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A2DFA3" w14:textId="77777777" w:rsidR="00E017D3" w:rsidRPr="00970E99" w:rsidRDefault="00235C56">
      <w:pPr>
        <w:rPr>
          <w:rFonts w:ascii="Verdana" w:hAnsi="Verdana"/>
          <w:lang w:val="pt-PT"/>
        </w:rPr>
      </w:pPr>
      <w:r w:rsidRPr="00970E99"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57DBE18" wp14:editId="73F286F1">
                <wp:simplePos x="0" y="0"/>
                <wp:positionH relativeFrom="column">
                  <wp:posOffset>1327785</wp:posOffset>
                </wp:positionH>
                <wp:positionV relativeFrom="paragraph">
                  <wp:posOffset>4015740</wp:posOffset>
                </wp:positionV>
                <wp:extent cx="4667885" cy="3102610"/>
                <wp:effectExtent l="0" t="0" r="0" b="2540"/>
                <wp:wrapSquare wrapText="bothSides"/>
                <wp:docPr id="1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667885" cy="3102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5C96DCAA" w14:textId="77777777" w:rsidR="00776751" w:rsidRPr="008C43AB" w:rsidRDefault="00776751" w:rsidP="0077405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120" w:after="120"/>
                              <w:rPr>
                                <w:rFonts w:ascii="Verdana" w:hAnsi="Verdana" w:cs="Formata-Bold"/>
                                <w:b/>
                                <w:bCs/>
                                <w:color w:val="0D0D0D" w:themeColor="text1" w:themeTint="F2"/>
                                <w:sz w:val="30"/>
                                <w:szCs w:val="30"/>
                                <w:lang w:val="pt-PT"/>
                              </w:rPr>
                            </w:pPr>
                            <w:r w:rsidRPr="008C43AB">
                              <w:rPr>
                                <w:rFonts w:ascii="Verdana" w:hAnsi="Verdana" w:cs="Formata-Bold"/>
                                <w:b/>
                                <w:bCs/>
                                <w:color w:val="0D0D0D" w:themeColor="text1" w:themeTint="F2"/>
                                <w:sz w:val="30"/>
                                <w:szCs w:val="30"/>
                                <w:lang w:val="pt-PT"/>
                              </w:rPr>
                              <w:t xml:space="preserve">1.1. </w:t>
                            </w:r>
                            <w:r>
                              <w:rPr>
                                <w:rFonts w:ascii="Verdana" w:hAnsi="Verdana" w:cs="Formata-Bold"/>
                                <w:b/>
                                <w:bCs/>
                                <w:color w:val="0D0D0D" w:themeColor="text1" w:themeTint="F2"/>
                                <w:sz w:val="30"/>
                                <w:szCs w:val="30"/>
                                <w:lang w:val="pt-PT"/>
                              </w:rPr>
                              <w:t>Modalidades de Avaliação</w:t>
                            </w:r>
                          </w:p>
                          <w:p w14:paraId="229C5328" w14:textId="77777777" w:rsidR="00776751" w:rsidRPr="008C43AB" w:rsidRDefault="00776751" w:rsidP="00235C56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120" w:after="120"/>
                              <w:rPr>
                                <w:rFonts w:ascii="Verdana" w:hAnsi="Verdana" w:cs="Formata-Bold"/>
                                <w:b/>
                                <w:bCs/>
                                <w:color w:val="0D0D0D" w:themeColor="text1" w:themeTint="F2"/>
                                <w:sz w:val="30"/>
                                <w:szCs w:val="30"/>
                                <w:lang w:val="pt-PT"/>
                              </w:rPr>
                            </w:pPr>
                            <w:r w:rsidRPr="008C43AB">
                              <w:rPr>
                                <w:rFonts w:ascii="Verdana" w:hAnsi="Verdana" w:cs="Formata-Bold"/>
                                <w:b/>
                                <w:bCs/>
                                <w:color w:val="0D0D0D" w:themeColor="text1" w:themeTint="F2"/>
                                <w:sz w:val="30"/>
                                <w:szCs w:val="30"/>
                                <w:lang w:val="pt-PT"/>
                              </w:rPr>
                              <w:t xml:space="preserve">1.2. </w:t>
                            </w:r>
                            <w:r>
                              <w:rPr>
                                <w:rFonts w:ascii="Verdana" w:hAnsi="Verdana" w:cs="Formata-Bold"/>
                                <w:b/>
                                <w:bCs/>
                                <w:color w:val="0D0D0D" w:themeColor="text1" w:themeTint="F2"/>
                                <w:sz w:val="30"/>
                                <w:szCs w:val="30"/>
                                <w:lang w:val="pt-PT"/>
                              </w:rPr>
                              <w:t>Critérios Específicos de Avaliação</w:t>
                            </w:r>
                          </w:p>
                          <w:p w14:paraId="622EE080" w14:textId="77777777" w:rsidR="00776751" w:rsidRPr="00F84FCC" w:rsidRDefault="00776751" w:rsidP="00F84FC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before="120" w:after="120"/>
                              <w:rPr>
                                <w:rFonts w:ascii="Verdana" w:hAnsi="Verdana"/>
                                <w:color w:val="4F81BD" w:themeColor="accent1"/>
                                <w:lang w:val="pt-PT"/>
                              </w:rPr>
                            </w:pPr>
                            <w:r w:rsidRPr="00F84FCC">
                              <w:rPr>
                                <w:rFonts w:ascii="Verdana" w:hAnsi="Verdana" w:cs="Formata-Bold"/>
                                <w:b/>
                                <w:bCs/>
                                <w:color w:val="4F81BD" w:themeColor="accent1"/>
                                <w:sz w:val="30"/>
                                <w:szCs w:val="30"/>
                                <w:lang w:val="pt-PT"/>
                              </w:rPr>
                              <w:t xml:space="preserve"> </w:t>
                            </w:r>
                          </w:p>
                          <w:p w14:paraId="3B676677" w14:textId="77777777" w:rsidR="00776751" w:rsidRPr="00332B16" w:rsidRDefault="00776751" w:rsidP="00774053">
                            <w:pPr>
                              <w:spacing w:before="120" w:after="120"/>
                              <w:rPr>
                                <w:rFonts w:ascii="Verdana" w:hAnsi="Verdana"/>
                                <w:color w:val="8DB3E2" w:themeColor="text2" w:themeTint="66"/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57DBE18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104.55pt;margin-top:316.2pt;width:367.55pt;height:244.3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" filled="f" stroked="f">
                <v:textbox>
                  <w:txbxContent>
                    <w:p w14:paraId="5C96DCAA" w14:textId="77777777" w:rsidR="00776751" w:rsidRPr="008C43AB" w:rsidRDefault="00776751" w:rsidP="00774053">
                      <w:pPr>
                        <w:widowControl w:val="0"/>
                        <w:autoSpaceDE w:val="0"/>
                        <w:autoSpaceDN w:val="0"/>
                        <w:adjustRightInd w:val="0"/>
                        <w:spacing w:before="120" w:after="120"/>
                        <w:rPr>
                          <w:rFonts w:ascii="Verdana" w:hAnsi="Verdana" w:cs="Formata-Bold"/>
                          <w:b/>
                          <w:bCs/>
                          <w:color w:val="0D0D0D" w:themeColor="text1" w:themeTint="F2"/>
                          <w:sz w:val="30"/>
                          <w:szCs w:val="30"/>
                          <w:lang w:val="pt-PT"/>
                        </w:rPr>
                      </w:pPr>
                      <w:r w:rsidRPr="008C43AB">
                        <w:rPr>
                          <w:rFonts w:ascii="Verdana" w:hAnsi="Verdana" w:cs="Formata-Bold"/>
                          <w:b/>
                          <w:bCs/>
                          <w:color w:val="0D0D0D" w:themeColor="text1" w:themeTint="F2"/>
                          <w:sz w:val="30"/>
                          <w:szCs w:val="30"/>
                          <w:lang w:val="pt-PT"/>
                        </w:rPr>
                        <w:t xml:space="preserve">1.1. </w:t>
                      </w:r>
                      <w:r>
                        <w:rPr>
                          <w:rFonts w:ascii="Verdana" w:hAnsi="Verdana" w:cs="Formata-Bold"/>
                          <w:b/>
                          <w:bCs/>
                          <w:color w:val="0D0D0D" w:themeColor="text1" w:themeTint="F2"/>
                          <w:sz w:val="30"/>
                          <w:szCs w:val="30"/>
                          <w:lang w:val="pt-PT"/>
                        </w:rPr>
                        <w:t>Modalidades de Avaliação</w:t>
                      </w:r>
                    </w:p>
                    <w:p w14:paraId="229C5328" w14:textId="77777777" w:rsidR="00776751" w:rsidRPr="008C43AB" w:rsidRDefault="00776751" w:rsidP="00235C56">
                      <w:pPr>
                        <w:widowControl w:val="0"/>
                        <w:autoSpaceDE w:val="0"/>
                        <w:autoSpaceDN w:val="0"/>
                        <w:adjustRightInd w:val="0"/>
                        <w:spacing w:before="120" w:after="120"/>
                        <w:rPr>
                          <w:rFonts w:ascii="Verdana" w:hAnsi="Verdana" w:cs="Formata-Bold"/>
                          <w:b/>
                          <w:bCs/>
                          <w:color w:val="0D0D0D" w:themeColor="text1" w:themeTint="F2"/>
                          <w:sz w:val="30"/>
                          <w:szCs w:val="30"/>
                          <w:lang w:val="pt-PT"/>
                        </w:rPr>
                      </w:pPr>
                      <w:r w:rsidRPr="008C43AB">
                        <w:rPr>
                          <w:rFonts w:ascii="Verdana" w:hAnsi="Verdana" w:cs="Formata-Bold"/>
                          <w:b/>
                          <w:bCs/>
                          <w:color w:val="0D0D0D" w:themeColor="text1" w:themeTint="F2"/>
                          <w:sz w:val="30"/>
                          <w:szCs w:val="30"/>
                          <w:lang w:val="pt-PT"/>
                        </w:rPr>
                        <w:t xml:space="preserve">1.2. </w:t>
                      </w:r>
                      <w:r>
                        <w:rPr>
                          <w:rFonts w:ascii="Verdana" w:hAnsi="Verdana" w:cs="Formata-Bold"/>
                          <w:b/>
                          <w:bCs/>
                          <w:color w:val="0D0D0D" w:themeColor="text1" w:themeTint="F2"/>
                          <w:sz w:val="30"/>
                          <w:szCs w:val="30"/>
                          <w:lang w:val="pt-PT"/>
                        </w:rPr>
                        <w:t>Critérios Específicos de Avaliação</w:t>
                      </w:r>
                    </w:p>
                    <w:p w14:paraId="622EE080" w14:textId="77777777" w:rsidR="00776751" w:rsidRPr="00F84FCC" w:rsidRDefault="00776751" w:rsidP="00F84FCC">
                      <w:pPr>
                        <w:widowControl w:val="0"/>
                        <w:autoSpaceDE w:val="0"/>
                        <w:autoSpaceDN w:val="0"/>
                        <w:adjustRightInd w:val="0"/>
                        <w:spacing w:before="120" w:after="120"/>
                        <w:rPr>
                          <w:rFonts w:ascii="Verdana" w:hAnsi="Verdana"/>
                          <w:color w:val="4F81BD" w:themeColor="accent1"/>
                          <w:lang w:val="pt-PT"/>
                        </w:rPr>
                      </w:pPr>
                      <w:r w:rsidRPr="00F84FCC">
                        <w:rPr>
                          <w:rFonts w:ascii="Verdana" w:hAnsi="Verdana" w:cs="Formata-Bold"/>
                          <w:b/>
                          <w:bCs/>
                          <w:color w:val="4F81BD" w:themeColor="accent1"/>
                          <w:sz w:val="30"/>
                          <w:szCs w:val="30"/>
                          <w:lang w:val="pt-PT"/>
                        </w:rPr>
                        <w:t xml:space="preserve"> </w:t>
                      </w:r>
                    </w:p>
                    <w:p w14:paraId="3B676677" w14:textId="77777777" w:rsidR="00776751" w:rsidRPr="00332B16" w:rsidRDefault="00776751" w:rsidP="00774053">
                      <w:pPr>
                        <w:spacing w:before="120" w:after="120"/>
                        <w:rPr>
                          <w:rFonts w:ascii="Verdana" w:hAnsi="Verdana"/>
                          <w:color w:val="8DB3E2" w:themeColor="text2" w:themeTint="66"/>
                          <w:lang w:val="pt-PT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7851F3" w:rsidRPr="00970E99"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3A2FBEDE" wp14:editId="54BA131A">
                <wp:simplePos x="0" y="0"/>
                <wp:positionH relativeFrom="column">
                  <wp:posOffset>772795</wp:posOffset>
                </wp:positionH>
                <wp:positionV relativeFrom="paragraph">
                  <wp:posOffset>3354070</wp:posOffset>
                </wp:positionV>
                <wp:extent cx="4854575" cy="598170"/>
                <wp:effectExtent l="0" t="0" r="0" b="0"/>
                <wp:wrapSquare wrapText="bothSides"/>
                <wp:docPr id="16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54575" cy="598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19165CEB" w14:textId="77777777" w:rsidR="00776751" w:rsidRPr="00235C56" w:rsidRDefault="00776751" w:rsidP="00774053">
                            <w:pPr>
                              <w:rPr>
                                <w:rFonts w:ascii="Verdana" w:hAnsi="Verdana"/>
                                <w:color w:val="7F7F7F" w:themeColor="text1" w:themeTint="80"/>
                                <w:sz w:val="60"/>
                                <w:szCs w:val="60"/>
                                <w:lang w:val="pt-PT"/>
                              </w:rPr>
                            </w:pPr>
                            <w:r>
                              <w:rPr>
                                <w:rFonts w:ascii="Verdana" w:hAnsi="Verdana" w:cs="Formata-Bold"/>
                                <w:b/>
                                <w:bCs/>
                                <w:color w:val="7F7F7F" w:themeColor="text1" w:themeTint="80"/>
                                <w:sz w:val="60"/>
                                <w:szCs w:val="60"/>
                                <w:lang w:val="pt-PT"/>
                              </w:rPr>
                              <w:t>Critérios de Avaliação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2FBEDE" id="Text Box 5" o:spid="_x0000_s1027" type="#_x0000_t202" style="position:absolute;margin-left:60.85pt;margin-top:264.1pt;width:382.25pt;height:47.1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" filled="f" stroked="f">
                <v:textbox>
                  <w:txbxContent>
                    <w:p w14:paraId="19165CEB" w14:textId="77777777" w:rsidR="00776751" w:rsidRPr="00235C56" w:rsidRDefault="00776751" w:rsidP="00774053">
                      <w:pPr>
                        <w:rPr>
                          <w:rFonts w:ascii="Verdana" w:hAnsi="Verdana"/>
                          <w:color w:val="7F7F7F" w:themeColor="text1" w:themeTint="80"/>
                          <w:sz w:val="60"/>
                          <w:szCs w:val="60"/>
                          <w:lang w:val="pt-PT"/>
                        </w:rPr>
                      </w:pPr>
                      <w:r>
                        <w:rPr>
                          <w:rFonts w:ascii="Verdana" w:hAnsi="Verdana" w:cs="Formata-Bold"/>
                          <w:b/>
                          <w:bCs/>
                          <w:color w:val="7F7F7F" w:themeColor="text1" w:themeTint="80"/>
                          <w:sz w:val="60"/>
                          <w:szCs w:val="60"/>
                          <w:lang w:val="pt-PT"/>
                        </w:rPr>
                        <w:t>Critérios de Avaliação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70E99"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17BBF17" wp14:editId="035E8563">
                <wp:simplePos x="0" y="0"/>
                <wp:positionH relativeFrom="column">
                  <wp:posOffset>-295275</wp:posOffset>
                </wp:positionH>
                <wp:positionV relativeFrom="paragraph">
                  <wp:posOffset>514350</wp:posOffset>
                </wp:positionV>
                <wp:extent cx="6083300" cy="2755900"/>
                <wp:effectExtent l="0" t="0" r="0" b="6350"/>
                <wp:wrapSquare wrapText="bothSides"/>
                <wp:docPr id="18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083300" cy="275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7366767F" w14:textId="77777777" w:rsidR="00776751" w:rsidRPr="00332B16" w:rsidRDefault="00776751" w:rsidP="00774053">
                            <w:pPr>
                              <w:rPr>
                                <w:rFonts w:ascii="Verdana" w:hAnsi="Verdana" w:cs="Bold"/>
                                <w:b/>
                                <w:bCs/>
                                <w:color w:val="FFFF00"/>
                                <w:spacing w:val="30"/>
                                <w:sz w:val="130"/>
                                <w:szCs w:val="130"/>
                                <w:lang w:val="pt-PT"/>
                                <w14:textOutline w14:w="3175" w14:cap="rnd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332B16">
                              <w:rPr>
                                <w:rFonts w:ascii="Verdana" w:hAnsi="Verdana" w:cs="Bold"/>
                                <w:b/>
                                <w:bCs/>
                                <w:color w:val="FFFF00"/>
                                <w:spacing w:val="30"/>
                                <w:sz w:val="130"/>
                                <w:szCs w:val="130"/>
                                <w:lang w:val="pt-PT"/>
                                <w14:textOutline w14:w="3175" w14:cap="rnd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Geografia</w:t>
                            </w:r>
                          </w:p>
                          <w:p w14:paraId="3CDCE8E3" w14:textId="77777777" w:rsidR="00776751" w:rsidRPr="00332B16" w:rsidRDefault="00776751" w:rsidP="00774053">
                            <w:pPr>
                              <w:rPr>
                                <w:rFonts w:ascii="Verdana" w:hAnsi="Verdana" w:cs="Bold"/>
                                <w:b/>
                                <w:bCs/>
                                <w:color w:val="FFFF00"/>
                                <w:spacing w:val="30"/>
                                <w:sz w:val="60"/>
                                <w:szCs w:val="60"/>
                                <w:lang w:val="pt-PT"/>
                                <w14:textOutline w14:w="3175" w14:cap="rnd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14:paraId="01DF24F6" w14:textId="77777777" w:rsidR="00776751" w:rsidRPr="00332B16" w:rsidRDefault="00776751" w:rsidP="00774053">
                            <w:pPr>
                              <w:rPr>
                                <w:rFonts w:ascii="Verdana" w:hAnsi="Verdana"/>
                                <w:b/>
                                <w:color w:val="FFFF00"/>
                                <w:spacing w:val="30"/>
                                <w:sz w:val="60"/>
                                <w:szCs w:val="60"/>
                                <w:lang w:val="pt-PT"/>
                                <w14:textOutline w14:w="3175" w14:cap="rnd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332B16">
                              <w:rPr>
                                <w:rFonts w:ascii="Verdana" w:hAnsi="Verdana" w:cs="Bold"/>
                                <w:b/>
                                <w:bCs/>
                                <w:color w:val="FFFF00"/>
                                <w:spacing w:val="30"/>
                                <w:sz w:val="60"/>
                                <w:szCs w:val="60"/>
                                <w:lang w:val="pt-PT"/>
                                <w14:textOutline w14:w="3175" w14:cap="rnd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7.º Ano</w:t>
                            </w:r>
                            <w:r>
                              <w:rPr>
                                <w:rFonts w:ascii="Verdana" w:hAnsi="Verdana" w:cs="Bold"/>
                                <w:b/>
                                <w:bCs/>
                                <w:color w:val="FFFF00"/>
                                <w:spacing w:val="30"/>
                                <w:sz w:val="60"/>
                                <w:szCs w:val="60"/>
                                <w:lang w:val="pt-PT"/>
                                <w14:textOutline w14:w="3175" w14:cap="rnd" w14:cmpd="sng" w14:algn="ctr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de Escolaridade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7BBF17" id="Text Box 4" o:spid="_x0000_s1028" type="#_x0000_t202" style="position:absolute;margin-left:-23.25pt;margin-top:40.5pt;width:479pt;height:217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" filled="f" stroked="f">
                <v:textbox>
                  <w:txbxContent>
                    <w:p w14:paraId="7366767F" w14:textId="77777777" w:rsidR="00776751" w:rsidRPr="00332B16" w:rsidRDefault="00776751" w:rsidP="00774053">
                      <w:pPr>
                        <w:rPr>
                          <w:rFonts w:ascii="Verdana" w:hAnsi="Verdana" w:cs="Bold"/>
                          <w:b/>
                          <w:bCs/>
                          <w:color w:val="FFFF00"/>
                          <w:spacing w:val="30"/>
                          <w:sz w:val="130"/>
                          <w:szCs w:val="130"/>
                          <w:lang w:val="pt-PT"/>
                          <w14:textOutline w14:w="3175" w14:cap="rnd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332B16">
                        <w:rPr>
                          <w:rFonts w:ascii="Verdana" w:hAnsi="Verdana" w:cs="Bold"/>
                          <w:b/>
                          <w:bCs/>
                          <w:color w:val="FFFF00"/>
                          <w:spacing w:val="30"/>
                          <w:sz w:val="130"/>
                          <w:szCs w:val="130"/>
                          <w:lang w:val="pt-PT"/>
                          <w14:textOutline w14:w="3175" w14:cap="rnd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bevel/>
                          </w14:textOutline>
                        </w:rPr>
                        <w:t>Geografia</w:t>
                      </w:r>
                    </w:p>
                    <w:p w14:paraId="3CDCE8E3" w14:textId="77777777" w:rsidR="00776751" w:rsidRPr="00332B16" w:rsidRDefault="00776751" w:rsidP="00774053">
                      <w:pPr>
                        <w:rPr>
                          <w:rFonts w:ascii="Verdana" w:hAnsi="Verdana" w:cs="Bold"/>
                          <w:b/>
                          <w:bCs/>
                          <w:color w:val="FFFF00"/>
                          <w:spacing w:val="30"/>
                          <w:sz w:val="60"/>
                          <w:szCs w:val="60"/>
                          <w:lang w:val="pt-PT"/>
                          <w14:textOutline w14:w="3175" w14:cap="rnd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14:paraId="01DF24F6" w14:textId="77777777" w:rsidR="00776751" w:rsidRPr="00332B16" w:rsidRDefault="00776751" w:rsidP="00774053">
                      <w:pPr>
                        <w:rPr>
                          <w:rFonts w:ascii="Verdana" w:hAnsi="Verdana"/>
                          <w:b/>
                          <w:color w:val="FFFF00"/>
                          <w:spacing w:val="30"/>
                          <w:sz w:val="60"/>
                          <w:szCs w:val="60"/>
                          <w:lang w:val="pt-PT"/>
                          <w14:textOutline w14:w="3175" w14:cap="rnd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332B16">
                        <w:rPr>
                          <w:rFonts w:ascii="Verdana" w:hAnsi="Verdana" w:cs="Bold"/>
                          <w:b/>
                          <w:bCs/>
                          <w:color w:val="FFFF00"/>
                          <w:spacing w:val="30"/>
                          <w:sz w:val="60"/>
                          <w:szCs w:val="60"/>
                          <w:lang w:val="pt-PT"/>
                          <w14:textOutline w14:w="3175" w14:cap="rnd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bevel/>
                          </w14:textOutline>
                        </w:rPr>
                        <w:t>7.º Ano</w:t>
                      </w:r>
                      <w:r>
                        <w:rPr>
                          <w:rFonts w:ascii="Verdana" w:hAnsi="Verdana" w:cs="Bold"/>
                          <w:b/>
                          <w:bCs/>
                          <w:color w:val="FFFF00"/>
                          <w:spacing w:val="30"/>
                          <w:sz w:val="60"/>
                          <w:szCs w:val="60"/>
                          <w:lang w:val="pt-PT"/>
                          <w14:textOutline w14:w="3175" w14:cap="rnd" w14:cmpd="sng" w14:algn="ctr">
                            <w14:solidFill>
                              <w14:schemeClr w14:val="accent4"/>
                            </w14:solidFill>
                            <w14:prstDash w14:val="solid"/>
                            <w14:bevel/>
                          </w14:textOutline>
                        </w:rPr>
                        <w:t xml:space="preserve"> de Escolaridade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32B16" w:rsidRPr="00970E99"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57216" behindDoc="1" locked="0" layoutInCell="1" allowOverlap="1" wp14:anchorId="5C2FEB00" wp14:editId="355741A4">
                <wp:simplePos x="0" y="0"/>
                <wp:positionH relativeFrom="column">
                  <wp:posOffset>-1307465</wp:posOffset>
                </wp:positionH>
                <wp:positionV relativeFrom="paragraph">
                  <wp:posOffset>3110230</wp:posOffset>
                </wp:positionV>
                <wp:extent cx="8026400" cy="6756400"/>
                <wp:effectExtent l="57150" t="19050" r="69850" b="101600"/>
                <wp:wrapNone/>
                <wp:docPr id="17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026400" cy="67564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9525" cap="flat" cmpd="sng" algn="ctr">
                          <a:solidFill>
                            <a:srgbClr val="4F81BD">
                              <a:lumMod val="20000"/>
                              <a:lumOff val="80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75B293" id="Rectangle 1" o:spid="_x0000_s1026" style="position:absolute;margin-left:-102.95pt;margin-top:244.9pt;width:632pt;height:532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" fillcolor="#dbe5f1 [660]" strokecolor="#dce6f2">
                <v:shadow on="t" color="black" opacity="22937f" origin=",.5" offset="0,.63889mm"/>
                <v:path arrowok="t"/>
              </v:rect>
            </w:pict>
          </mc:Fallback>
        </mc:AlternateContent>
      </w:r>
      <w:r w:rsidR="00512488" w:rsidRPr="00970E99"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56192" behindDoc="1" locked="0" layoutInCell="1" allowOverlap="1" wp14:anchorId="6F7DF49C" wp14:editId="4E1E022D">
                <wp:simplePos x="0" y="0"/>
                <wp:positionH relativeFrom="column">
                  <wp:posOffset>-2920365</wp:posOffset>
                </wp:positionH>
                <wp:positionV relativeFrom="paragraph">
                  <wp:posOffset>-2934335</wp:posOffset>
                </wp:positionV>
                <wp:extent cx="10972800" cy="6197600"/>
                <wp:effectExtent l="50800" t="25400" r="76200" b="101600"/>
                <wp:wrapNone/>
                <wp:docPr id="14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972800" cy="6197600"/>
                        </a:xfrm>
                        <a:prstGeom prst="roundRect">
                          <a:avLst/>
                        </a:prstGeom>
                        <a:gradFill rotWithShape="1">
                          <a:gsLst>
                            <a:gs pos="0">
                              <a:srgbClr val="F79646">
                                <a:tint val="100000"/>
                                <a:shade val="100000"/>
                                <a:satMod val="130000"/>
                              </a:srgbClr>
                            </a:gs>
                            <a:gs pos="100000">
                              <a:srgbClr val="F79646">
                                <a:tint val="50000"/>
                                <a:shade val="100000"/>
                                <a:satMod val="350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F79646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A26B6A" id="Rounded Rectangle 7" o:spid="_x0000_s1026" style="position:absolute;margin-left:-229.95pt;margin-top:-231.05pt;width:12in;height:488pt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" fillcolor="#ff932b" strokecolor="#f69240">
                <v:fill color2="#ffb977" rotate="t" angle="180" focus="100%" type="gradient">
                  <o:fill v:ext="view" type="gradientUnscaled"/>
                </v:fill>
                <v:shadow on="t" color="black" opacity="22937f" origin=",.5" offset="0,.63889mm"/>
                <v:path arrowok="t"/>
              </v:roundrect>
            </w:pict>
          </mc:Fallback>
        </mc:AlternateContent>
      </w:r>
      <w:r w:rsidR="00E017D3" w:rsidRPr="00970E99">
        <w:rPr>
          <w:rFonts w:ascii="Verdana" w:hAnsi="Verdana"/>
          <w:lang w:val="pt-PT"/>
        </w:rPr>
        <w:br w:type="page"/>
      </w:r>
    </w:p>
    <w:p w14:paraId="726A4541" w14:textId="6D4BDD17" w:rsidR="00220FDD" w:rsidRPr="00D71864" w:rsidRDefault="00806F29" w:rsidP="00D71864">
      <w:pPr>
        <w:widowControl w:val="0"/>
        <w:autoSpaceDE w:val="0"/>
        <w:autoSpaceDN w:val="0"/>
        <w:adjustRightInd w:val="0"/>
        <w:rPr>
          <w:rFonts w:ascii="Verdana" w:hAnsi="Verdana" w:cs="Flama-Bold"/>
          <w:b/>
          <w:bCs/>
          <w:color w:val="333333"/>
          <w:sz w:val="6"/>
          <w:szCs w:val="6"/>
          <w:lang w:val="pt-PT"/>
        </w:rPr>
      </w:pPr>
      <w:r>
        <w:rPr>
          <w:rStyle w:val="Refdenotaderodap"/>
          <w:rFonts w:ascii="Verdana" w:hAnsi="Verdana" w:cs="Flama-Bold"/>
          <w:b/>
          <w:bCs/>
          <w:color w:val="333333"/>
          <w:sz w:val="6"/>
          <w:szCs w:val="6"/>
          <w:lang w:val="pt-PT"/>
        </w:rPr>
        <w:lastRenderedPageBreak/>
        <w:footnoteReference w:id="1"/>
      </w:r>
    </w:p>
    <w:p w14:paraId="71EFD508" w14:textId="77777777" w:rsidR="00111A95" w:rsidRPr="00970E99" w:rsidRDefault="00220FDD" w:rsidP="00E017D3">
      <w:pPr>
        <w:widowControl w:val="0"/>
        <w:autoSpaceDE w:val="0"/>
        <w:autoSpaceDN w:val="0"/>
        <w:adjustRightInd w:val="0"/>
        <w:rPr>
          <w:rFonts w:ascii="Verdana" w:hAnsi="Verdana" w:cs="Flama-Bold"/>
          <w:b/>
          <w:bCs/>
          <w:color w:val="333333"/>
          <w:sz w:val="19"/>
          <w:szCs w:val="19"/>
          <w:lang w:val="pt-PT"/>
        </w:rPr>
      </w:pPr>
      <w:r w:rsidRPr="00970E99">
        <w:rPr>
          <w:rFonts w:ascii="Verdana" w:hAnsi="Verdana" w:cs="Flama-Bold"/>
          <w:b/>
          <w:bCs/>
          <w:noProof/>
          <w:color w:val="333333"/>
          <w:sz w:val="19"/>
          <w:szCs w:val="19"/>
          <w:lang w:val="pt-PT" w:eastAsia="pt-PT"/>
        </w:rPr>
        <w:drawing>
          <wp:anchor distT="0" distB="0" distL="114300" distR="114300" simplePos="0" relativeHeight="251678720" behindDoc="0" locked="0" layoutInCell="1" allowOverlap="1" wp14:anchorId="70465BC6" wp14:editId="563BBC8E">
            <wp:simplePos x="0" y="0"/>
            <wp:positionH relativeFrom="column">
              <wp:posOffset>4626407</wp:posOffset>
            </wp:positionH>
            <wp:positionV relativeFrom="paragraph">
              <wp:posOffset>35560</wp:posOffset>
            </wp:positionV>
            <wp:extent cx="676275" cy="676275"/>
            <wp:effectExtent l="0" t="0" r="9525" b="9525"/>
            <wp:wrapNone/>
            <wp:docPr id="1" name="Imagem 1" descr="C:\Users\vaniam\Downloads\logo_tema_20182019_cor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niam\Downloads\logo_tema_20182019_cores (1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70E99"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4CBD76B7" wp14:editId="1B80303C">
                <wp:simplePos x="0" y="0"/>
                <wp:positionH relativeFrom="column">
                  <wp:posOffset>-238327</wp:posOffset>
                </wp:positionH>
                <wp:positionV relativeFrom="paragraph">
                  <wp:posOffset>200349</wp:posOffset>
                </wp:positionV>
                <wp:extent cx="3939702" cy="336550"/>
                <wp:effectExtent l="57150" t="19050" r="60960" b="82550"/>
                <wp:wrapNone/>
                <wp:docPr id="13" name="Rounded 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9702" cy="336550"/>
                        </a:xfrm>
                        <a:prstGeom prst="round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9525" cap="flat" cmpd="sng" algn="ctr">
                          <a:noFill/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BE86D7" id="Rounded Rectangle 8" o:spid="_x0000_s1026" style="position:absolute;margin-left:-18.75pt;margin-top:15.8pt;width:310.2pt;height:26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" fillcolor="#b9cde5" stroked="f">
                <v:shadow on="t" color="black" opacity="22937f" origin=",.5" offset="0,.63889mm"/>
              </v:roundrect>
            </w:pict>
          </mc:Fallback>
        </mc:AlternateContent>
      </w:r>
    </w:p>
    <w:p w14:paraId="18CC8F04" w14:textId="77777777" w:rsidR="00111A95" w:rsidRPr="00970E99" w:rsidRDefault="00111A95" w:rsidP="00E017D3">
      <w:pPr>
        <w:widowControl w:val="0"/>
        <w:autoSpaceDE w:val="0"/>
        <w:autoSpaceDN w:val="0"/>
        <w:adjustRightInd w:val="0"/>
        <w:rPr>
          <w:rFonts w:ascii="Verdana" w:hAnsi="Verdana" w:cs="Flama-Bold"/>
          <w:b/>
          <w:bCs/>
          <w:color w:val="333333"/>
          <w:sz w:val="19"/>
          <w:szCs w:val="19"/>
          <w:lang w:val="pt-PT"/>
        </w:rPr>
      </w:pPr>
    </w:p>
    <w:p w14:paraId="7A9750B6" w14:textId="77777777" w:rsidR="00E017D3" w:rsidRPr="00970E99" w:rsidRDefault="00E563A0" w:rsidP="00220FDD">
      <w:pPr>
        <w:widowControl w:val="0"/>
        <w:autoSpaceDE w:val="0"/>
        <w:autoSpaceDN w:val="0"/>
        <w:adjustRightInd w:val="0"/>
        <w:ind w:left="-142"/>
        <w:rPr>
          <w:rFonts w:ascii="Verdana" w:hAnsi="Verdana" w:cs="Flama-Bold"/>
          <w:b/>
          <w:bCs/>
          <w:color w:val="000000"/>
          <w:sz w:val="20"/>
          <w:szCs w:val="20"/>
          <w:lang w:val="pt-PT"/>
        </w:rPr>
      </w:pPr>
      <w:r w:rsidRPr="00970E99">
        <w:rPr>
          <w:rFonts w:ascii="Verdana" w:hAnsi="Verdana" w:cs="Flama-Bold"/>
          <w:b/>
          <w:bCs/>
          <w:color w:val="000000" w:themeColor="text1"/>
          <w:sz w:val="19"/>
          <w:szCs w:val="19"/>
          <w:lang w:val="pt-PT"/>
        </w:rPr>
        <w:t xml:space="preserve">1.1. </w:t>
      </w:r>
      <w:r w:rsidR="00220FDD">
        <w:rPr>
          <w:rFonts w:ascii="Verdana" w:hAnsi="Verdana" w:cs="Flama-Bold"/>
          <w:b/>
          <w:bCs/>
          <w:color w:val="000000" w:themeColor="text1"/>
          <w:sz w:val="19"/>
          <w:szCs w:val="19"/>
          <w:lang w:val="pt-PT"/>
        </w:rPr>
        <w:t>MODALIDADES DE AVALIAÇÃO</w:t>
      </w:r>
      <w:r w:rsidR="009D47DF" w:rsidRPr="00970E99">
        <w:rPr>
          <w:rFonts w:ascii="Verdana" w:hAnsi="Verdana" w:cs="Flama-Bold"/>
          <w:b/>
          <w:bCs/>
          <w:color w:val="000000" w:themeColor="text1"/>
          <w:sz w:val="19"/>
          <w:szCs w:val="19"/>
          <w:lang w:val="pt-PT"/>
        </w:rPr>
        <w:t xml:space="preserve"> • </w:t>
      </w:r>
      <w:r w:rsidR="00FE7574" w:rsidRPr="00970E99">
        <w:rPr>
          <w:rFonts w:ascii="Verdana" w:hAnsi="Verdana" w:cs="Flama-Bold"/>
          <w:b/>
          <w:bCs/>
          <w:color w:val="000000" w:themeColor="text1"/>
          <w:sz w:val="20"/>
          <w:szCs w:val="20"/>
          <w:lang w:val="pt-PT"/>
        </w:rPr>
        <w:t>2018</w:t>
      </w:r>
      <w:r w:rsidR="00E017D3" w:rsidRPr="00970E99">
        <w:rPr>
          <w:rFonts w:ascii="Verdana" w:hAnsi="Verdana" w:cs="Flama-Bold"/>
          <w:b/>
          <w:bCs/>
          <w:color w:val="000000"/>
          <w:sz w:val="20"/>
          <w:szCs w:val="20"/>
          <w:lang w:val="pt-PT"/>
        </w:rPr>
        <w:t>/</w:t>
      </w:r>
      <w:r w:rsidR="00FE7574" w:rsidRPr="00970E99">
        <w:rPr>
          <w:rFonts w:ascii="Verdana" w:hAnsi="Verdana" w:cs="Flama-Bold"/>
          <w:b/>
          <w:bCs/>
          <w:color w:val="000000"/>
          <w:sz w:val="20"/>
          <w:szCs w:val="20"/>
          <w:lang w:val="pt-PT"/>
        </w:rPr>
        <w:t>2019</w:t>
      </w:r>
    </w:p>
    <w:p w14:paraId="1A00422B" w14:textId="77777777" w:rsidR="00475C86" w:rsidRPr="00970E99" w:rsidRDefault="00475C86" w:rsidP="00E017D3">
      <w:pPr>
        <w:widowControl w:val="0"/>
        <w:autoSpaceDE w:val="0"/>
        <w:autoSpaceDN w:val="0"/>
        <w:adjustRightInd w:val="0"/>
        <w:rPr>
          <w:rFonts w:ascii="Verdana" w:hAnsi="Verdana" w:cs="Flama-Bold"/>
          <w:b/>
          <w:bCs/>
          <w:color w:val="000000" w:themeColor="text1"/>
          <w:sz w:val="19"/>
          <w:szCs w:val="19"/>
          <w:lang w:val="pt-PT"/>
        </w:rPr>
      </w:pPr>
    </w:p>
    <w:p w14:paraId="16F71C67" w14:textId="77777777" w:rsidR="00E017D3" w:rsidRDefault="00E017D3" w:rsidP="00E017D3">
      <w:pPr>
        <w:widowControl w:val="0"/>
        <w:autoSpaceDE w:val="0"/>
        <w:autoSpaceDN w:val="0"/>
        <w:adjustRightInd w:val="0"/>
        <w:rPr>
          <w:rFonts w:ascii="Verdana" w:hAnsi="Verdana" w:cs="Flama-Bold"/>
          <w:b/>
          <w:bCs/>
          <w:color w:val="000000" w:themeColor="text1"/>
          <w:sz w:val="19"/>
          <w:szCs w:val="19"/>
          <w:lang w:val="pt-PT"/>
        </w:rPr>
      </w:pPr>
    </w:p>
    <w:p w14:paraId="21095869" w14:textId="77777777" w:rsidR="00220FDD" w:rsidRPr="00CB357E" w:rsidRDefault="00220FDD" w:rsidP="00E017D3">
      <w:pPr>
        <w:widowControl w:val="0"/>
        <w:autoSpaceDE w:val="0"/>
        <w:autoSpaceDN w:val="0"/>
        <w:adjustRightInd w:val="0"/>
        <w:rPr>
          <w:rFonts w:ascii="Verdana" w:hAnsi="Verdana" w:cs="Flama-Bold"/>
          <w:b/>
          <w:bCs/>
          <w:color w:val="000000" w:themeColor="text1"/>
          <w:sz w:val="4"/>
          <w:szCs w:val="4"/>
          <w:lang w:val="pt-PT"/>
        </w:rPr>
      </w:pPr>
    </w:p>
    <w:p w14:paraId="7E91886F" w14:textId="77777777" w:rsidR="00D65FA0" w:rsidRPr="00446928" w:rsidRDefault="00D65FA0" w:rsidP="00E017D3">
      <w:pPr>
        <w:widowControl w:val="0"/>
        <w:autoSpaceDE w:val="0"/>
        <w:autoSpaceDN w:val="0"/>
        <w:adjustRightInd w:val="0"/>
        <w:rPr>
          <w:rFonts w:ascii="Verdana" w:hAnsi="Verdana" w:cs="Flama-Bold"/>
          <w:b/>
          <w:bCs/>
          <w:color w:val="000000" w:themeColor="text1"/>
          <w:sz w:val="8"/>
          <w:szCs w:val="8"/>
          <w:lang w:val="pt-PT"/>
        </w:rPr>
      </w:pPr>
    </w:p>
    <w:p w14:paraId="302C17CA" w14:textId="77777777" w:rsidR="00220FDD" w:rsidRPr="00D65FA0" w:rsidRDefault="00220FDD" w:rsidP="00220FDD">
      <w:pPr>
        <w:widowControl w:val="0"/>
        <w:autoSpaceDE w:val="0"/>
        <w:autoSpaceDN w:val="0"/>
        <w:adjustRightInd w:val="0"/>
        <w:spacing w:before="120" w:after="120" w:line="288" w:lineRule="auto"/>
        <w:ind w:left="-142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A avaliação interna das aprendizagens compreende as modalidades de avaliação formativa e de avaliação sumativa.</w:t>
      </w:r>
    </w:p>
    <w:p w14:paraId="269977D3" w14:textId="77777777" w:rsidR="00220FDD" w:rsidRPr="00CB357E" w:rsidRDefault="00220FDD" w:rsidP="00A67861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8"/>
          <w:szCs w:val="8"/>
          <w:lang w:val="pt-PT"/>
        </w:rPr>
      </w:pPr>
    </w:p>
    <w:p w14:paraId="6896B284" w14:textId="77777777" w:rsidR="00220FDD" w:rsidRPr="00D65FA0" w:rsidRDefault="00A67861" w:rsidP="00220FDD">
      <w:pPr>
        <w:widowControl w:val="0"/>
        <w:autoSpaceDE w:val="0"/>
        <w:autoSpaceDN w:val="0"/>
        <w:adjustRightInd w:val="0"/>
        <w:spacing w:before="120" w:after="120" w:line="288" w:lineRule="auto"/>
        <w:ind w:left="-142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>
        <w:rPr>
          <w:rFonts w:ascii="Verdana" w:hAnsi="Verdana" w:cs="Flama-Bold"/>
          <w:b/>
          <w:bCs/>
          <w:color w:val="000000"/>
          <w:sz w:val="21"/>
          <w:szCs w:val="21"/>
          <w:lang w:val="pt-PT"/>
        </w:rPr>
        <w:t>A</w:t>
      </w:r>
      <w:r w:rsidR="00220FDD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- A </w:t>
      </w:r>
      <w:r w:rsidR="00220FDD" w:rsidRPr="00D65FA0">
        <w:rPr>
          <w:rFonts w:ascii="Verdana" w:hAnsi="Verdana" w:cs="Flama-Bold"/>
          <w:b/>
          <w:bCs/>
          <w:color w:val="000000"/>
          <w:sz w:val="21"/>
          <w:szCs w:val="21"/>
          <w:lang w:val="pt-PT"/>
        </w:rPr>
        <w:t>avaliação formativa</w:t>
      </w:r>
      <w:r w:rsidR="00220FDD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assume carácter contínuo e sistemático, recorrendo a uma variedade de procedimentos</w:t>
      </w:r>
      <w:r w:rsidR="00D71864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, técnicas e </w:t>
      </w:r>
      <w:r w:rsidR="00220FDD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instrumentos de recolha de informação, adequados à diversidade das aprendizagens</w:t>
      </w:r>
      <w:r w:rsidR="00D71864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, aos destinatários</w:t>
      </w:r>
      <w:r w:rsidR="00220FDD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e aos contextos em que ocorrem, como sejam:</w:t>
      </w:r>
    </w:p>
    <w:p w14:paraId="784B5C20" w14:textId="77777777" w:rsidR="00220FDD" w:rsidRPr="00D65FA0" w:rsidRDefault="00220FDD" w:rsidP="00220FDD">
      <w:pPr>
        <w:pStyle w:val="PargrafodaLista"/>
        <w:widowControl w:val="0"/>
        <w:numPr>
          <w:ilvl w:val="0"/>
          <w:numId w:val="15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testes escritos</w:t>
      </w:r>
      <w:r w:rsidR="00D71864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em duas fases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;</w:t>
      </w:r>
    </w:p>
    <w:p w14:paraId="7E1A2039" w14:textId="77777777" w:rsidR="00220FDD" w:rsidRDefault="00220FDD" w:rsidP="00220FDD">
      <w:pPr>
        <w:pStyle w:val="PargrafodaLista"/>
        <w:widowControl w:val="0"/>
        <w:numPr>
          <w:ilvl w:val="0"/>
          <w:numId w:val="15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outras produções escritas, como trabalhos de pesquisa,</w:t>
      </w:r>
      <w:r w:rsidR="00CB357E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relatórios, comentários, individuais e/ou de grupo;</w:t>
      </w:r>
    </w:p>
    <w:p w14:paraId="4B531A6D" w14:textId="77777777" w:rsidR="00CB357E" w:rsidRPr="00D65FA0" w:rsidRDefault="00CB357E" w:rsidP="00220FDD">
      <w:pPr>
        <w:pStyle w:val="PargrafodaLista"/>
        <w:widowControl w:val="0"/>
        <w:numPr>
          <w:ilvl w:val="0"/>
          <w:numId w:val="15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>portefólios;</w:t>
      </w:r>
    </w:p>
    <w:p w14:paraId="4E299AD8" w14:textId="77777777" w:rsidR="00641C29" w:rsidRPr="00641C29" w:rsidRDefault="00D71864" w:rsidP="00641C29">
      <w:pPr>
        <w:pStyle w:val="PargrafodaLista"/>
        <w:widowControl w:val="0"/>
        <w:numPr>
          <w:ilvl w:val="0"/>
          <w:numId w:val="15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aplicações digitais;</w:t>
      </w:r>
    </w:p>
    <w:p w14:paraId="2D2622BE" w14:textId="77777777" w:rsidR="00641C29" w:rsidRPr="00D65FA0" w:rsidRDefault="00641C29" w:rsidP="00220FDD">
      <w:pPr>
        <w:pStyle w:val="PargrafodaLista"/>
        <w:widowControl w:val="0"/>
        <w:numPr>
          <w:ilvl w:val="0"/>
          <w:numId w:val="15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>fichas de verificação;</w:t>
      </w:r>
    </w:p>
    <w:p w14:paraId="2B0F976F" w14:textId="77777777" w:rsidR="00220FDD" w:rsidRPr="00D65FA0" w:rsidRDefault="00220FDD" w:rsidP="00220FDD">
      <w:pPr>
        <w:pStyle w:val="PargrafodaLista"/>
        <w:widowControl w:val="0"/>
        <w:numPr>
          <w:ilvl w:val="0"/>
          <w:numId w:val="15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fichas de observação de desempenho do</w:t>
      </w:r>
      <w:r w:rsidR="00D71864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(a)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aluno</w:t>
      </w:r>
      <w:r w:rsidR="00D71864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(a)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em sala de aula;</w:t>
      </w:r>
    </w:p>
    <w:p w14:paraId="103150F3" w14:textId="77777777" w:rsidR="00220FDD" w:rsidRPr="00D65FA0" w:rsidRDefault="00220FDD" w:rsidP="00220FDD">
      <w:pPr>
        <w:pStyle w:val="PargrafodaLista"/>
        <w:widowControl w:val="0"/>
        <w:numPr>
          <w:ilvl w:val="0"/>
          <w:numId w:val="15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fichas de observação de desempenho do</w:t>
      </w:r>
      <w:r w:rsidR="00D71864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(a)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aluno</w:t>
      </w:r>
      <w:r w:rsidR="00D71864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(a)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em contexto de trabalho de grupo;</w:t>
      </w:r>
    </w:p>
    <w:p w14:paraId="4EFB22AA" w14:textId="77777777" w:rsidR="00220FDD" w:rsidRPr="00D65FA0" w:rsidRDefault="00220FDD" w:rsidP="00220FDD">
      <w:pPr>
        <w:pStyle w:val="PargrafodaLista"/>
        <w:widowControl w:val="0"/>
        <w:numPr>
          <w:ilvl w:val="0"/>
          <w:numId w:val="15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fichas de observação de desempenho do</w:t>
      </w:r>
      <w:r w:rsidR="00D71864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(a)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aluno</w:t>
      </w:r>
      <w:r w:rsidR="00D71864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(a)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em situação de apresentação oral de trabalhos ou de participação em debates</w:t>
      </w:r>
      <w:r w:rsidR="00641C29">
        <w:rPr>
          <w:rFonts w:ascii="Verdana" w:hAnsi="Verdana" w:cs="Flama-Bold"/>
          <w:bCs/>
          <w:color w:val="000000"/>
          <w:sz w:val="21"/>
          <w:szCs w:val="21"/>
          <w:lang w:val="pt-PT"/>
        </w:rPr>
        <w:t>, jogos de papéis,</w:t>
      </w:r>
      <w:r w:rsidR="00D71864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simulações</w:t>
      </w:r>
      <w:r w:rsidR="00641C29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ou outros exercícios orais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;</w:t>
      </w:r>
    </w:p>
    <w:p w14:paraId="136DA9EE" w14:textId="77777777" w:rsidR="00220FDD" w:rsidRPr="00D65FA0" w:rsidRDefault="00220FDD" w:rsidP="00220FDD">
      <w:pPr>
        <w:pStyle w:val="PargrafodaLista"/>
        <w:widowControl w:val="0"/>
        <w:numPr>
          <w:ilvl w:val="0"/>
          <w:numId w:val="15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grelhas de auto</w:t>
      </w:r>
      <w:r w:rsidR="00D71864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e hetero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avaliação.</w:t>
      </w:r>
    </w:p>
    <w:p w14:paraId="711CBE97" w14:textId="77777777" w:rsidR="00446928" w:rsidRPr="00D65FA0" w:rsidRDefault="00446928" w:rsidP="00446928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A avaliação formativa é a principal modalidade de avaliação e permite obter informação privilegiada e sistemática nos diversos domínios curriculares, devendo cumprir-se de forma integrada e com vista à promoção de melhorias no ensino e na aprendizagem.</w:t>
      </w:r>
    </w:p>
    <w:p w14:paraId="76C88A5B" w14:textId="77777777" w:rsidR="00220FDD" w:rsidRPr="00CB357E" w:rsidRDefault="00220FDD" w:rsidP="00220FDD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8"/>
          <w:szCs w:val="8"/>
          <w:lang w:val="pt-PT"/>
        </w:rPr>
      </w:pPr>
    </w:p>
    <w:p w14:paraId="0670CDA8" w14:textId="77777777" w:rsidR="00220FDD" w:rsidRPr="00D65FA0" w:rsidRDefault="00A67861" w:rsidP="00220FDD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>
        <w:rPr>
          <w:rFonts w:ascii="Verdana" w:hAnsi="Verdana" w:cs="Flama-Bold"/>
          <w:b/>
          <w:bCs/>
          <w:color w:val="000000"/>
          <w:sz w:val="21"/>
          <w:szCs w:val="21"/>
          <w:lang w:val="pt-PT"/>
        </w:rPr>
        <w:t>B</w:t>
      </w:r>
      <w:r w:rsidR="00D71864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– Tendo por base a informação recolhida no âmbito da avaliação formativa, a</w:t>
      </w:r>
      <w:r w:rsidR="00220FDD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</w:t>
      </w:r>
      <w:r w:rsidR="00220FDD" w:rsidRPr="00D65FA0">
        <w:rPr>
          <w:rFonts w:ascii="Verdana" w:hAnsi="Verdana" w:cs="Flama-Bold"/>
          <w:b/>
          <w:bCs/>
          <w:color w:val="000000"/>
          <w:sz w:val="21"/>
          <w:szCs w:val="21"/>
          <w:lang w:val="pt-PT"/>
        </w:rPr>
        <w:t>avaliação sumativa</w:t>
      </w:r>
      <w:r w:rsidR="00220FDD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</w:t>
      </w:r>
      <w:r w:rsidR="00D71864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traduz-se na formulação de um juízo </w:t>
      </w:r>
      <w:r w:rsidR="00220FDD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globalizante sobre </w:t>
      </w:r>
      <w:r w:rsidR="00D71864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as</w:t>
      </w:r>
      <w:r w:rsidR="00220FDD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aprendizagens </w:t>
      </w:r>
      <w:r w:rsidR="00D71864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realizadas pelos alunos</w:t>
      </w:r>
      <w:r w:rsidR="00220FDD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, a nível do</w:t>
      </w:r>
      <w:r w:rsidR="00D71864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s domínios de competências</w:t>
      </w:r>
      <w:r w:rsidR="00220FDD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:</w:t>
      </w:r>
    </w:p>
    <w:p w14:paraId="308E5E9A" w14:textId="77777777" w:rsidR="00220FDD" w:rsidRPr="00D65FA0" w:rsidRDefault="00D71864" w:rsidP="00220FDD">
      <w:pPr>
        <w:pStyle w:val="PargrafodaLista"/>
        <w:widowControl w:val="0"/>
        <w:numPr>
          <w:ilvl w:val="0"/>
          <w:numId w:val="16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localização e compreensão dos lugares e das regiões;</w:t>
      </w:r>
    </w:p>
    <w:p w14:paraId="60D0191A" w14:textId="77777777" w:rsidR="00D71864" w:rsidRPr="00D65FA0" w:rsidRDefault="00D71864" w:rsidP="00220FDD">
      <w:pPr>
        <w:pStyle w:val="PargrafodaLista"/>
        <w:widowControl w:val="0"/>
        <w:numPr>
          <w:ilvl w:val="0"/>
          <w:numId w:val="16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problematização e debate das inter-relações entre fenómenos e espaços geográficos;</w:t>
      </w:r>
    </w:p>
    <w:p w14:paraId="2A5FEE83" w14:textId="77777777" w:rsidR="00D65FA0" w:rsidRPr="00641C29" w:rsidRDefault="00D71864" w:rsidP="00446928">
      <w:pPr>
        <w:pStyle w:val="PargrafodaLista"/>
        <w:widowControl w:val="0"/>
        <w:numPr>
          <w:ilvl w:val="0"/>
          <w:numId w:val="16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comunicação e participação</w:t>
      </w:r>
      <w:r w:rsidR="00220FDD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.</w:t>
      </w:r>
    </w:p>
    <w:p w14:paraId="3D4DD8EE" w14:textId="77777777" w:rsidR="00A67861" w:rsidRDefault="00A67861" w:rsidP="00446928">
      <w:pPr>
        <w:widowControl w:val="0"/>
        <w:autoSpaceDE w:val="0"/>
        <w:autoSpaceDN w:val="0"/>
        <w:adjustRightInd w:val="0"/>
        <w:rPr>
          <w:rFonts w:ascii="Verdana" w:hAnsi="Verdana" w:cs="Flama-Bold"/>
          <w:b/>
          <w:bCs/>
          <w:color w:val="333333"/>
          <w:sz w:val="16"/>
          <w:szCs w:val="16"/>
          <w:lang w:val="pt-PT"/>
        </w:rPr>
      </w:pPr>
    </w:p>
    <w:p w14:paraId="6E87E4EB" w14:textId="77777777" w:rsidR="00A67861" w:rsidRPr="00D65FA0" w:rsidRDefault="00A67861" w:rsidP="00A67861">
      <w:pPr>
        <w:widowControl w:val="0"/>
        <w:autoSpaceDE w:val="0"/>
        <w:autoSpaceDN w:val="0"/>
        <w:adjustRightInd w:val="0"/>
        <w:spacing w:before="120" w:after="120" w:line="288" w:lineRule="auto"/>
        <w:ind w:left="-142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>
        <w:rPr>
          <w:rFonts w:ascii="Verdana" w:hAnsi="Verdana" w:cs="Flama-Bold"/>
          <w:b/>
          <w:bCs/>
          <w:color w:val="000000"/>
          <w:sz w:val="21"/>
          <w:szCs w:val="21"/>
          <w:lang w:val="pt-PT"/>
        </w:rPr>
        <w:lastRenderedPageBreak/>
        <w:t>Nota:</w:t>
      </w:r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N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o início </w:t>
      </w:r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>do ano letivo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e/ou de cada unidade programática, </w:t>
      </w:r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será efetuado um levantamento de ideias prévias, 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devendo</w:t>
      </w:r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>, posteriormente,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articular-se com estratégias de diferenciação pedagógica e/ou de superação de eventuais dificuldades dos alunos.</w:t>
      </w:r>
    </w:p>
    <w:p w14:paraId="6E660FFE" w14:textId="77777777" w:rsidR="00446928" w:rsidRPr="005A18DF" w:rsidRDefault="005A18DF" w:rsidP="00446928">
      <w:pPr>
        <w:widowControl w:val="0"/>
        <w:autoSpaceDE w:val="0"/>
        <w:autoSpaceDN w:val="0"/>
        <w:adjustRightInd w:val="0"/>
        <w:rPr>
          <w:rFonts w:ascii="Verdana" w:hAnsi="Verdana" w:cs="Flama-Bold"/>
          <w:b/>
          <w:bCs/>
          <w:color w:val="333333"/>
          <w:sz w:val="16"/>
          <w:szCs w:val="16"/>
          <w:lang w:val="pt-PT"/>
        </w:rPr>
      </w:pPr>
      <w:r w:rsidRPr="00970E99"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1FC73AE6" wp14:editId="392B5FDF">
                <wp:simplePos x="0" y="0"/>
                <wp:positionH relativeFrom="column">
                  <wp:posOffset>-238125</wp:posOffset>
                </wp:positionH>
                <wp:positionV relativeFrom="paragraph">
                  <wp:posOffset>174625</wp:posOffset>
                </wp:positionV>
                <wp:extent cx="4629785" cy="336550"/>
                <wp:effectExtent l="57150" t="19050" r="56515" b="82550"/>
                <wp:wrapNone/>
                <wp:docPr id="20" name="Rounded 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29785" cy="336550"/>
                        </a:xfrm>
                        <a:prstGeom prst="roundRect">
                          <a:avLst/>
                        </a:prstGeom>
                        <a:solidFill>
                          <a:srgbClr val="4F81BD">
                            <a:lumMod val="40000"/>
                            <a:lumOff val="60000"/>
                          </a:srgbClr>
                        </a:solidFill>
                        <a:ln w="9525" cap="flat" cmpd="sng" algn="ctr">
                          <a:noFill/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6ED56A" id="Rounded Rectangle 8" o:spid="_x0000_s1026" style="position:absolute;margin-left:-18.75pt;margin-top:13.75pt;width:364.55pt;height:26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" fillcolor="#b9cde5" stroked="f">
                <v:shadow on="t" color="black" opacity="22937f" origin=",.5" offset="0,.63889mm"/>
              </v:roundrect>
            </w:pict>
          </mc:Fallback>
        </mc:AlternateContent>
      </w:r>
    </w:p>
    <w:p w14:paraId="5C807098" w14:textId="77777777" w:rsidR="00446928" w:rsidRPr="00970E99" w:rsidRDefault="00446928" w:rsidP="00446928">
      <w:pPr>
        <w:widowControl w:val="0"/>
        <w:autoSpaceDE w:val="0"/>
        <w:autoSpaceDN w:val="0"/>
        <w:adjustRightInd w:val="0"/>
        <w:rPr>
          <w:rFonts w:ascii="Verdana" w:hAnsi="Verdana" w:cs="Flama-Bold"/>
          <w:b/>
          <w:bCs/>
          <w:color w:val="333333"/>
          <w:sz w:val="19"/>
          <w:szCs w:val="19"/>
          <w:lang w:val="pt-PT"/>
        </w:rPr>
      </w:pPr>
    </w:p>
    <w:p w14:paraId="466C51A8" w14:textId="77777777" w:rsidR="00446928" w:rsidRPr="00970E99" w:rsidRDefault="00446928" w:rsidP="00446928">
      <w:pPr>
        <w:widowControl w:val="0"/>
        <w:autoSpaceDE w:val="0"/>
        <w:autoSpaceDN w:val="0"/>
        <w:adjustRightInd w:val="0"/>
        <w:ind w:left="-142"/>
        <w:rPr>
          <w:rFonts w:ascii="Verdana" w:hAnsi="Verdana" w:cs="Flama-Bold"/>
          <w:b/>
          <w:bCs/>
          <w:color w:val="000000"/>
          <w:sz w:val="20"/>
          <w:szCs w:val="20"/>
          <w:lang w:val="pt-PT"/>
        </w:rPr>
      </w:pPr>
      <w:r>
        <w:rPr>
          <w:rFonts w:ascii="Verdana" w:hAnsi="Verdana" w:cs="Flama-Bold"/>
          <w:b/>
          <w:bCs/>
          <w:color w:val="000000" w:themeColor="text1"/>
          <w:sz w:val="19"/>
          <w:szCs w:val="19"/>
          <w:lang w:val="pt-PT"/>
        </w:rPr>
        <w:t>1.2</w:t>
      </w:r>
      <w:r w:rsidRPr="00970E99">
        <w:rPr>
          <w:rFonts w:ascii="Verdana" w:hAnsi="Verdana" w:cs="Flama-Bold"/>
          <w:b/>
          <w:bCs/>
          <w:color w:val="000000" w:themeColor="text1"/>
          <w:sz w:val="19"/>
          <w:szCs w:val="19"/>
          <w:lang w:val="pt-PT"/>
        </w:rPr>
        <w:t xml:space="preserve">. </w:t>
      </w:r>
      <w:r>
        <w:rPr>
          <w:rFonts w:ascii="Verdana" w:hAnsi="Verdana" w:cs="Flama-Bold"/>
          <w:b/>
          <w:bCs/>
          <w:color w:val="000000" w:themeColor="text1"/>
          <w:sz w:val="19"/>
          <w:szCs w:val="19"/>
          <w:lang w:val="pt-PT"/>
        </w:rPr>
        <w:t>CRITÉRIOS ESPECÍFICOS DE AVALIAÇÃO</w:t>
      </w:r>
      <w:r w:rsidRPr="00970E99">
        <w:rPr>
          <w:rFonts w:ascii="Verdana" w:hAnsi="Verdana" w:cs="Flama-Bold"/>
          <w:b/>
          <w:bCs/>
          <w:color w:val="000000" w:themeColor="text1"/>
          <w:sz w:val="19"/>
          <w:szCs w:val="19"/>
          <w:lang w:val="pt-PT"/>
        </w:rPr>
        <w:t xml:space="preserve"> • </w:t>
      </w:r>
      <w:r w:rsidRPr="00970E99">
        <w:rPr>
          <w:rFonts w:ascii="Verdana" w:hAnsi="Verdana" w:cs="Flama-Bold"/>
          <w:b/>
          <w:bCs/>
          <w:color w:val="000000" w:themeColor="text1"/>
          <w:sz w:val="20"/>
          <w:szCs w:val="20"/>
          <w:lang w:val="pt-PT"/>
        </w:rPr>
        <w:t>2018</w:t>
      </w:r>
      <w:r w:rsidRPr="00970E99">
        <w:rPr>
          <w:rFonts w:ascii="Verdana" w:hAnsi="Verdana" w:cs="Flama-Bold"/>
          <w:b/>
          <w:bCs/>
          <w:color w:val="000000"/>
          <w:sz w:val="20"/>
          <w:szCs w:val="20"/>
          <w:lang w:val="pt-PT"/>
        </w:rPr>
        <w:t>/2019</w:t>
      </w:r>
    </w:p>
    <w:p w14:paraId="44857D16" w14:textId="77777777" w:rsidR="00446928" w:rsidRPr="0028377B" w:rsidRDefault="00446928" w:rsidP="00446928">
      <w:pPr>
        <w:widowControl w:val="0"/>
        <w:autoSpaceDE w:val="0"/>
        <w:autoSpaceDN w:val="0"/>
        <w:adjustRightInd w:val="0"/>
        <w:rPr>
          <w:rFonts w:ascii="Verdana" w:hAnsi="Verdana" w:cs="Flama-Bold"/>
          <w:b/>
          <w:bCs/>
          <w:color w:val="000000" w:themeColor="text1"/>
          <w:sz w:val="8"/>
          <w:szCs w:val="8"/>
          <w:lang w:val="pt-PT"/>
        </w:rPr>
      </w:pPr>
    </w:p>
    <w:p w14:paraId="501C93C7" w14:textId="77777777" w:rsidR="00446928" w:rsidRPr="0028377B" w:rsidRDefault="00446928" w:rsidP="00446928">
      <w:pPr>
        <w:widowControl w:val="0"/>
        <w:autoSpaceDE w:val="0"/>
        <w:autoSpaceDN w:val="0"/>
        <w:adjustRightInd w:val="0"/>
        <w:rPr>
          <w:rFonts w:ascii="Verdana" w:hAnsi="Verdana" w:cs="Flama-Bold"/>
          <w:b/>
          <w:bCs/>
          <w:color w:val="000000" w:themeColor="text1"/>
          <w:sz w:val="8"/>
          <w:szCs w:val="8"/>
          <w:lang w:val="pt-PT"/>
        </w:rPr>
      </w:pPr>
    </w:p>
    <w:p w14:paraId="735E0A83" w14:textId="77777777" w:rsidR="00446928" w:rsidRPr="00446928" w:rsidRDefault="00446928" w:rsidP="0028377B">
      <w:pPr>
        <w:widowControl w:val="0"/>
        <w:autoSpaceDE w:val="0"/>
        <w:autoSpaceDN w:val="0"/>
        <w:adjustRightInd w:val="0"/>
        <w:spacing w:before="20"/>
        <w:rPr>
          <w:rFonts w:ascii="Verdana" w:hAnsi="Verdana" w:cs="Flama-Bold"/>
          <w:b/>
          <w:bCs/>
          <w:color w:val="000000" w:themeColor="text1"/>
          <w:sz w:val="8"/>
          <w:szCs w:val="8"/>
          <w:lang w:val="pt-PT"/>
        </w:rPr>
      </w:pPr>
    </w:p>
    <w:p w14:paraId="79C63FE5" w14:textId="77777777" w:rsidR="00446928" w:rsidRPr="00D65FA0" w:rsidRDefault="00446928" w:rsidP="00446928">
      <w:pPr>
        <w:widowControl w:val="0"/>
        <w:autoSpaceDE w:val="0"/>
        <w:autoSpaceDN w:val="0"/>
        <w:adjustRightInd w:val="0"/>
        <w:spacing w:before="120" w:after="120" w:line="288" w:lineRule="auto"/>
        <w:ind w:left="-142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Os critérios de avaliação, assente em perfis de aprendizagens, previstos no </w:t>
      </w:r>
      <w:r w:rsidR="0028377B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    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n.º 2 do artigo 7.º do Despacho normativo n.º</w:t>
      </w:r>
      <w:r w:rsidR="00C31781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1-F/2016</w:t>
      </w:r>
      <w:r w:rsidR="00FE047C"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, de 5 de abril, foram elaborados de acordo com as respetivas Orientações Curriculares (OC) e as Aprendizagens Essenciais (AE) em articulação com o Perfil dos Alunos à Saída da Escolaridade Obrigatória (PA)</w:t>
      </w: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.</w:t>
      </w:r>
    </w:p>
    <w:p w14:paraId="458E1B38" w14:textId="77777777" w:rsidR="00FE047C" w:rsidRPr="00D65FA0" w:rsidRDefault="00FE047C" w:rsidP="00446928">
      <w:pPr>
        <w:widowControl w:val="0"/>
        <w:autoSpaceDE w:val="0"/>
        <w:autoSpaceDN w:val="0"/>
        <w:adjustRightInd w:val="0"/>
        <w:spacing w:before="120" w:after="120" w:line="288" w:lineRule="auto"/>
        <w:ind w:left="-142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Relativamente ao PA, é de referir que as áreas de competências consideradas são as que se apresentam de seguida:</w:t>
      </w:r>
    </w:p>
    <w:p w14:paraId="77B703E3" w14:textId="77777777" w:rsidR="00FE047C" w:rsidRDefault="00737B07" w:rsidP="00446928">
      <w:pPr>
        <w:widowControl w:val="0"/>
        <w:autoSpaceDE w:val="0"/>
        <w:autoSpaceDN w:val="0"/>
        <w:adjustRightInd w:val="0"/>
        <w:spacing w:before="120" w:after="120" w:line="288" w:lineRule="auto"/>
        <w:ind w:left="-142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  <w:r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009D171" wp14:editId="23B4B751">
                <wp:simplePos x="0" y="0"/>
                <wp:positionH relativeFrom="margin">
                  <wp:posOffset>4295343</wp:posOffset>
                </wp:positionH>
                <wp:positionV relativeFrom="paragraph">
                  <wp:posOffset>65405</wp:posOffset>
                </wp:positionV>
                <wp:extent cx="408305" cy="388620"/>
                <wp:effectExtent l="57150" t="19050" r="67945" b="87630"/>
                <wp:wrapNone/>
                <wp:docPr id="44" name="Oval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38862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8FC416" w14:textId="77777777" w:rsidR="00776751" w:rsidRPr="00FE047C" w:rsidRDefault="00776751" w:rsidP="00751CC6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  <w:t>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009D171" id="Oval 44" o:spid="_x0000_s1029" style="position:absolute;left:0;text-align:left;margin-left:338.2pt;margin-top:5.15pt;width:32.15pt;height:30.6pt;z-index:25171763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" fillcolor="black [3213]" strokecolor="black [3213]">
                <v:shadow on="t" color="black" opacity="22937f" origin=",.5" offset="0,.63889mm"/>
                <v:textbox>
                  <w:txbxContent>
                    <w:p w14:paraId="668FC416" w14:textId="77777777" w:rsidR="00776751" w:rsidRPr="00FE047C" w:rsidRDefault="00776751" w:rsidP="00751CC6">
                      <w:pPr>
                        <w:jc w:val="center"/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</w:pPr>
                      <w:r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  <w:t>I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6E95B0A" wp14:editId="21568CD0">
                <wp:simplePos x="0" y="0"/>
                <wp:positionH relativeFrom="margin">
                  <wp:posOffset>2146732</wp:posOffset>
                </wp:positionH>
                <wp:positionV relativeFrom="paragraph">
                  <wp:posOffset>59055</wp:posOffset>
                </wp:positionV>
                <wp:extent cx="408305" cy="388620"/>
                <wp:effectExtent l="57150" t="19050" r="67945" b="87630"/>
                <wp:wrapNone/>
                <wp:docPr id="36" name="Oval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38862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CF4A08" w14:textId="77777777" w:rsidR="00776751" w:rsidRPr="00FE047C" w:rsidRDefault="00776751" w:rsidP="00751CC6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6E95B0A" id="Oval 36" o:spid="_x0000_s1030" style="position:absolute;left:0;text-align:left;margin-left:169.05pt;margin-top:4.65pt;width:32.15pt;height:30.6pt;z-index:25170124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" fillcolor="black [3213]" strokecolor="black [3213]">
                <v:shadow on="t" color="black" opacity="22937f" origin=",.5" offset="0,.63889mm"/>
                <v:textbox>
                  <w:txbxContent>
                    <w:p w14:paraId="3CCF4A08" w14:textId="77777777" w:rsidR="00776751" w:rsidRPr="00FE047C" w:rsidRDefault="00776751" w:rsidP="00751CC6">
                      <w:pPr>
                        <w:jc w:val="center"/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</w:pPr>
                      <w:r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  <w:t>E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="00751CC6"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064DCE9" wp14:editId="087B85DA">
                <wp:simplePos x="0" y="0"/>
                <wp:positionH relativeFrom="margin">
                  <wp:posOffset>1013257</wp:posOffset>
                </wp:positionH>
                <wp:positionV relativeFrom="paragraph">
                  <wp:posOffset>62865</wp:posOffset>
                </wp:positionV>
                <wp:extent cx="408305" cy="388620"/>
                <wp:effectExtent l="57150" t="19050" r="67945" b="87630"/>
                <wp:wrapNone/>
                <wp:docPr id="32" name="Oval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38862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51D156" w14:textId="77777777" w:rsidR="00776751" w:rsidRPr="00FE047C" w:rsidRDefault="00776751" w:rsidP="00C31781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064DCE9" id="Oval 32" o:spid="_x0000_s1031" style="position:absolute;left:0;text-align:left;margin-left:79.8pt;margin-top:4.95pt;width:32.15pt;height:30.6pt;z-index:25169305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" fillcolor="black [3213]" strokecolor="black [3213]">
                <v:shadow on="t" color="black" opacity="22937f" origin=",.5" offset="0,.63889mm"/>
                <v:textbox>
                  <w:txbxContent>
                    <w:p w14:paraId="0551D156" w14:textId="77777777" w:rsidR="00776751" w:rsidRPr="00FE047C" w:rsidRDefault="00776751" w:rsidP="00C31781">
                      <w:pPr>
                        <w:jc w:val="center"/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</w:pPr>
                      <w:r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  <w:t>C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="00751CC6"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5CAC04F" wp14:editId="4E404E72">
                <wp:simplePos x="0" y="0"/>
                <wp:positionH relativeFrom="margin">
                  <wp:posOffset>-666750</wp:posOffset>
                </wp:positionH>
                <wp:positionV relativeFrom="paragraph">
                  <wp:posOffset>1306830</wp:posOffset>
                </wp:positionV>
                <wp:extent cx="1652905" cy="339725"/>
                <wp:effectExtent l="0" t="0" r="0" b="0"/>
                <wp:wrapNone/>
                <wp:docPr id="26" name="Caixa de texto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652905" cy="339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F17F23" w14:textId="77777777" w:rsidR="00776751" w:rsidRPr="0028377B" w:rsidRDefault="00776751">
                            <w:pPr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</w:pPr>
                            <w:r w:rsidRPr="0028377B"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  <w:t>Linguagens e textos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CAC04F" id="Caixa de texto 26" o:spid="_x0000_s1032" type="#_x0000_t202" style="position:absolute;left:0;text-align:left;margin-left:-52.5pt;margin-top:102.9pt;width:130.15pt;height:26.75pt;rotation:-90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" filled="f" stroked="f" strokeweight=".5pt">
                <v:textbox>
                  <w:txbxContent>
                    <w:p w14:paraId="42F17F23" w14:textId="77777777" w:rsidR="00776751" w:rsidRPr="0028377B" w:rsidRDefault="00776751">
                      <w:pPr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</w:pPr>
                      <w:r w:rsidRPr="0028377B"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  <w:t>Linguagens e textos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51CC6"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40E4AA7" wp14:editId="035296FA">
                <wp:simplePos x="0" y="0"/>
                <wp:positionH relativeFrom="column">
                  <wp:posOffset>-72390</wp:posOffset>
                </wp:positionH>
                <wp:positionV relativeFrom="paragraph">
                  <wp:posOffset>60960</wp:posOffset>
                </wp:positionV>
                <wp:extent cx="408305" cy="388620"/>
                <wp:effectExtent l="57150" t="19050" r="67945" b="8763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38862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9EC884" w14:textId="77777777" w:rsidR="00776751" w:rsidRPr="00FE047C" w:rsidRDefault="00776751" w:rsidP="00FE047C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</w:pPr>
                            <w:r w:rsidRPr="00FE047C"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40E4AA7" id="Oval 25" o:spid="_x0000_s1033" style="position:absolute;left:0;text-align:left;margin-left:-5.7pt;margin-top:4.8pt;width:32.15pt;height:30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" fillcolor="black [3213]" strokecolor="black [3213]">
                <v:shadow on="t" color="black" opacity="22937f" origin=",.5" offset="0,.63889mm"/>
                <v:textbox>
                  <w:txbxContent>
                    <w:p w14:paraId="3B9EC884" w14:textId="77777777" w:rsidR="00776751" w:rsidRPr="00FE047C" w:rsidRDefault="00776751" w:rsidP="00FE047C">
                      <w:pPr>
                        <w:jc w:val="center"/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</w:pPr>
                      <w:r w:rsidRPr="00FE047C"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  <w:t>A</w:t>
                      </w:r>
                    </w:p>
                  </w:txbxContent>
                </v:textbox>
              </v:oval>
            </w:pict>
          </mc:Fallback>
        </mc:AlternateContent>
      </w:r>
      <w:r w:rsidR="00751CC6"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276B20A" wp14:editId="6E98EC78">
                <wp:simplePos x="0" y="0"/>
                <wp:positionH relativeFrom="margin">
                  <wp:posOffset>3237433</wp:posOffset>
                </wp:positionH>
                <wp:positionV relativeFrom="paragraph">
                  <wp:posOffset>64770</wp:posOffset>
                </wp:positionV>
                <wp:extent cx="408305" cy="388620"/>
                <wp:effectExtent l="57150" t="19050" r="67945" b="87630"/>
                <wp:wrapNone/>
                <wp:docPr id="40" name="Oval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38862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69B4F9" w14:textId="77777777" w:rsidR="00776751" w:rsidRPr="00FE047C" w:rsidRDefault="00776751" w:rsidP="00751CC6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  <w:t>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276B20A" id="Oval 40" o:spid="_x0000_s1034" style="position:absolute;left:0;text-align:left;margin-left:254.9pt;margin-top:5.1pt;width:32.15pt;height:30.6pt;z-index:2517094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" fillcolor="black [3213]" strokecolor="black [3213]">
                <v:shadow on="t" color="black" opacity="22937f" origin=",.5" offset="0,.63889mm"/>
                <v:textbox>
                  <w:txbxContent>
                    <w:p w14:paraId="1069B4F9" w14:textId="77777777" w:rsidR="00776751" w:rsidRPr="00FE047C" w:rsidRDefault="00776751" w:rsidP="00751CC6">
                      <w:pPr>
                        <w:jc w:val="center"/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</w:pPr>
                      <w:r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  <w:t>G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</w:p>
    <w:p w14:paraId="431D25C8" w14:textId="77777777" w:rsidR="00FE047C" w:rsidRDefault="00AD6C69" w:rsidP="00446928">
      <w:pPr>
        <w:widowControl w:val="0"/>
        <w:autoSpaceDE w:val="0"/>
        <w:autoSpaceDN w:val="0"/>
        <w:adjustRightInd w:val="0"/>
        <w:spacing w:before="120" w:after="120" w:line="288" w:lineRule="auto"/>
        <w:ind w:left="-142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  <w:r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BB4A955" wp14:editId="5CD117E4">
                <wp:simplePos x="0" y="0"/>
                <wp:positionH relativeFrom="margin">
                  <wp:posOffset>43294</wp:posOffset>
                </wp:positionH>
                <wp:positionV relativeFrom="paragraph">
                  <wp:posOffset>143193</wp:posOffset>
                </wp:positionV>
                <wp:extent cx="1177283" cy="455930"/>
                <wp:effectExtent l="0" t="0" r="2857" b="0"/>
                <wp:wrapNone/>
                <wp:docPr id="28" name="Caixa de texto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177283" cy="455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A1D9A8" w14:textId="77777777" w:rsidR="00776751" w:rsidRPr="0028377B" w:rsidRDefault="00776751" w:rsidP="00C31781">
                            <w:pPr>
                              <w:jc w:val="right"/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</w:pPr>
                            <w:r w:rsidRPr="0028377B"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  <w:t>Informação e comunicação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B4A955" id="Caixa de texto 28" o:spid="_x0000_s1035" type="#_x0000_t202" style="position:absolute;left:0;text-align:left;margin-left:3.4pt;margin-top:11.3pt;width:92.7pt;height:35.9pt;rotation:-90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" filled="f" stroked="f" strokeweight=".5pt">
                <v:textbox>
                  <w:txbxContent>
                    <w:p w14:paraId="20A1D9A8" w14:textId="77777777" w:rsidR="00776751" w:rsidRPr="0028377B" w:rsidRDefault="00776751" w:rsidP="00C31781">
                      <w:pPr>
                        <w:jc w:val="right"/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</w:pPr>
                      <w:r w:rsidRPr="0028377B"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  <w:t>Informação e comunicação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03F4F7C" w14:textId="77777777" w:rsidR="00FE047C" w:rsidRDefault="00737B07" w:rsidP="00446928">
      <w:pPr>
        <w:widowControl w:val="0"/>
        <w:autoSpaceDE w:val="0"/>
        <w:autoSpaceDN w:val="0"/>
        <w:adjustRightInd w:val="0"/>
        <w:spacing w:before="120" w:after="120" w:line="288" w:lineRule="auto"/>
        <w:ind w:left="-142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  <w:r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C8E62F6" wp14:editId="5D776F1A">
                <wp:simplePos x="0" y="0"/>
                <wp:positionH relativeFrom="margin">
                  <wp:posOffset>3100705</wp:posOffset>
                </wp:positionH>
                <wp:positionV relativeFrom="paragraph">
                  <wp:posOffset>130175</wp:posOffset>
                </wp:positionV>
                <wp:extent cx="1711960" cy="455930"/>
                <wp:effectExtent l="0" t="0" r="1905" b="0"/>
                <wp:wrapNone/>
                <wp:docPr id="43" name="Caixa de texto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711960" cy="455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E98836" w14:textId="77777777" w:rsidR="00776751" w:rsidRPr="0028377B" w:rsidRDefault="00776751" w:rsidP="00751CC6">
                            <w:pPr>
                              <w:jc w:val="right"/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</w:pPr>
                            <w:r w:rsidRPr="0028377B"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  <w:t>Sensibilidade estética e artística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8E62F6" id="Caixa de texto 43" o:spid="_x0000_s1036" type="#_x0000_t202" style="position:absolute;left:0;text-align:left;margin-left:244.15pt;margin-top:10.25pt;width:134.8pt;height:35.9pt;rotation:-90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" filled="f" stroked="f" strokeweight=".5pt">
                <v:textbox>
                  <w:txbxContent>
                    <w:p w14:paraId="1AE98836" w14:textId="77777777" w:rsidR="00776751" w:rsidRPr="0028377B" w:rsidRDefault="00776751" w:rsidP="00751CC6">
                      <w:pPr>
                        <w:jc w:val="right"/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</w:pPr>
                      <w:r w:rsidRPr="0028377B"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  <w:t>Sensibilidade estética e artística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9EE1C53" wp14:editId="4EC17ADC">
                <wp:simplePos x="0" y="0"/>
                <wp:positionH relativeFrom="margin">
                  <wp:posOffset>4197147</wp:posOffset>
                </wp:positionH>
                <wp:positionV relativeFrom="paragraph">
                  <wp:posOffset>116205</wp:posOffset>
                </wp:positionV>
                <wp:extent cx="1711960" cy="455930"/>
                <wp:effectExtent l="0" t="0" r="1905" b="0"/>
                <wp:wrapNone/>
                <wp:docPr id="47" name="Caixa de texto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711960" cy="455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0ADFCE" w14:textId="77777777" w:rsidR="00776751" w:rsidRPr="0028377B" w:rsidRDefault="00776751" w:rsidP="00751CC6">
                            <w:pPr>
                              <w:jc w:val="right"/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</w:pPr>
                            <w:r w:rsidRPr="0028377B"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  <w:t>Consciência e domínio do corpo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EE1C53" id="Caixa de texto 47" o:spid="_x0000_s1037" type="#_x0000_t202" style="position:absolute;left:0;text-align:left;margin-left:330.5pt;margin-top:9.15pt;width:134.8pt;height:35.9pt;rotation:-90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" filled="f" stroked="f" strokeweight=".5pt">
                <v:textbox>
                  <w:txbxContent>
                    <w:p w14:paraId="0C0ADFCE" w14:textId="77777777" w:rsidR="00776751" w:rsidRPr="0028377B" w:rsidRDefault="00776751" w:rsidP="00751CC6">
                      <w:pPr>
                        <w:jc w:val="right"/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</w:pPr>
                      <w:r w:rsidRPr="0028377B"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  <w:t>Consciência e domínio do corpo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F933A89" wp14:editId="7E399A31">
                <wp:simplePos x="0" y="0"/>
                <wp:positionH relativeFrom="margin">
                  <wp:posOffset>957580</wp:posOffset>
                </wp:positionH>
                <wp:positionV relativeFrom="paragraph">
                  <wp:posOffset>128905</wp:posOffset>
                </wp:positionV>
                <wp:extent cx="1711960" cy="455930"/>
                <wp:effectExtent l="0" t="0" r="1905" b="0"/>
                <wp:wrapNone/>
                <wp:docPr id="35" name="Caixa de texto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711960" cy="455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F296A5" w14:textId="77777777" w:rsidR="00776751" w:rsidRPr="0028377B" w:rsidRDefault="00776751" w:rsidP="00C31781">
                            <w:pPr>
                              <w:jc w:val="right"/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</w:pPr>
                            <w:r w:rsidRPr="0028377B"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  <w:t>Pensamento crítico e pensamento criativo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933A89" id="Caixa de texto 35" o:spid="_x0000_s1038" type="#_x0000_t202" style="position:absolute;left:0;text-align:left;margin-left:75.4pt;margin-top:10.15pt;width:134.8pt;height:35.9pt;rotation:-90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" filled="f" stroked="f" strokeweight=".5pt">
                <v:textbox>
                  <w:txbxContent>
                    <w:p w14:paraId="4FF296A5" w14:textId="77777777" w:rsidR="00776751" w:rsidRPr="0028377B" w:rsidRDefault="00776751" w:rsidP="00C31781">
                      <w:pPr>
                        <w:jc w:val="right"/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</w:pPr>
                      <w:r w:rsidRPr="0028377B"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  <w:t>Pensamento crítico e pensamento criativo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51CC6"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2DD56E5" wp14:editId="005B43DF">
                <wp:simplePos x="0" y="0"/>
                <wp:positionH relativeFrom="margin">
                  <wp:posOffset>2060143</wp:posOffset>
                </wp:positionH>
                <wp:positionV relativeFrom="paragraph">
                  <wp:posOffset>130175</wp:posOffset>
                </wp:positionV>
                <wp:extent cx="1712507" cy="455930"/>
                <wp:effectExtent l="0" t="0" r="1905" b="0"/>
                <wp:wrapNone/>
                <wp:docPr id="39" name="Caixa de texto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712507" cy="455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B36D80" w14:textId="77777777" w:rsidR="00776751" w:rsidRPr="0028377B" w:rsidRDefault="00776751" w:rsidP="00751CC6">
                            <w:pPr>
                              <w:jc w:val="right"/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</w:pPr>
                            <w:r w:rsidRPr="0028377B"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  <w:t>Desenvolvimento pessoal e autonomia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DD56E5" id="Caixa de texto 39" o:spid="_x0000_s1039" type="#_x0000_t202" style="position:absolute;left:0;text-align:left;margin-left:162.2pt;margin-top:10.25pt;width:134.85pt;height:35.9pt;rotation:-90;z-index:251707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" filled="f" stroked="f" strokeweight=".5pt">
                <v:textbox>
                  <w:txbxContent>
                    <w:p w14:paraId="54B36D80" w14:textId="77777777" w:rsidR="00776751" w:rsidRPr="0028377B" w:rsidRDefault="00776751" w:rsidP="00751CC6">
                      <w:pPr>
                        <w:jc w:val="right"/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</w:pPr>
                      <w:r w:rsidRPr="0028377B"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  <w:t>Desenvolvimento pessoal e autonomia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7D91C1E" w14:textId="77777777" w:rsidR="00FE047C" w:rsidRDefault="00FE047C" w:rsidP="00446928">
      <w:pPr>
        <w:widowControl w:val="0"/>
        <w:autoSpaceDE w:val="0"/>
        <w:autoSpaceDN w:val="0"/>
        <w:adjustRightInd w:val="0"/>
        <w:spacing w:before="120" w:after="120" w:line="288" w:lineRule="auto"/>
        <w:ind w:left="-142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4F187D18" w14:textId="77777777" w:rsidR="00FE047C" w:rsidRDefault="00737B07" w:rsidP="00446928">
      <w:pPr>
        <w:widowControl w:val="0"/>
        <w:autoSpaceDE w:val="0"/>
        <w:autoSpaceDN w:val="0"/>
        <w:adjustRightInd w:val="0"/>
        <w:spacing w:before="120" w:after="120" w:line="288" w:lineRule="auto"/>
        <w:ind w:left="-142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  <w:r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84769BA" wp14:editId="76AFD961">
                <wp:simplePos x="0" y="0"/>
                <wp:positionH relativeFrom="margin">
                  <wp:posOffset>3642360</wp:posOffset>
                </wp:positionH>
                <wp:positionV relativeFrom="paragraph">
                  <wp:posOffset>71120</wp:posOffset>
                </wp:positionV>
                <wp:extent cx="1739900" cy="476885"/>
                <wp:effectExtent l="2857" t="0" r="0" b="0"/>
                <wp:wrapNone/>
                <wp:docPr id="45" name="Caixa de texto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739900" cy="4768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43A3EC" w14:textId="77777777" w:rsidR="00776751" w:rsidRPr="0028377B" w:rsidRDefault="00776751" w:rsidP="00751CC6">
                            <w:pPr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</w:pPr>
                            <w:r w:rsidRPr="0028377B"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  <w:t>Saber científico, técnico e tecnológico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4769BA" id="Caixa de texto 45" o:spid="_x0000_s1040" type="#_x0000_t202" style="position:absolute;left:0;text-align:left;margin-left:286.8pt;margin-top:5.6pt;width:137pt;height:37.55pt;rotation:-90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" filled="f" stroked="f" strokeweight=".5pt">
                <v:textbox>
                  <w:txbxContent>
                    <w:p w14:paraId="0143A3EC" w14:textId="77777777" w:rsidR="00776751" w:rsidRPr="0028377B" w:rsidRDefault="00776751" w:rsidP="00751CC6">
                      <w:pPr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</w:pPr>
                      <w:r w:rsidRPr="0028377B"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  <w:t>Saber científico, técnico e tecnológico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33365DC" wp14:editId="75D77A11">
                <wp:simplePos x="0" y="0"/>
                <wp:positionH relativeFrom="margin">
                  <wp:posOffset>1503566</wp:posOffset>
                </wp:positionH>
                <wp:positionV relativeFrom="paragraph">
                  <wp:posOffset>66357</wp:posOffset>
                </wp:positionV>
                <wp:extent cx="1739900" cy="476885"/>
                <wp:effectExtent l="2857" t="0" r="0" b="0"/>
                <wp:wrapNone/>
                <wp:docPr id="37" name="Caixa de texto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739900" cy="4768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893F0D" w14:textId="77777777" w:rsidR="00776751" w:rsidRPr="0028377B" w:rsidRDefault="00776751" w:rsidP="00751CC6">
                            <w:pPr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</w:pPr>
                            <w:r w:rsidRPr="0028377B"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  <w:t>Relacionamento interpessoal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3365DC" id="Caixa de texto 37" o:spid="_x0000_s1041" type="#_x0000_t202" style="position:absolute;left:0;text-align:left;margin-left:118.4pt;margin-top:5.2pt;width:137pt;height:37.55pt;rotation:-90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" filled="f" stroked="f" strokeweight=".5pt">
                <v:textbox>
                  <w:txbxContent>
                    <w:p w14:paraId="26893F0D" w14:textId="77777777" w:rsidR="00776751" w:rsidRPr="0028377B" w:rsidRDefault="00776751" w:rsidP="00751CC6">
                      <w:pPr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</w:pPr>
                      <w:r w:rsidRPr="0028377B"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  <w:t>Relacionamento interpessoal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51CC6"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672D383" wp14:editId="5E2933D0">
                <wp:simplePos x="0" y="0"/>
                <wp:positionH relativeFrom="margin">
                  <wp:posOffset>373812</wp:posOffset>
                </wp:positionH>
                <wp:positionV relativeFrom="paragraph">
                  <wp:posOffset>74295</wp:posOffset>
                </wp:positionV>
                <wp:extent cx="1750060" cy="476250"/>
                <wp:effectExtent l="0" t="0" r="0" b="0"/>
                <wp:wrapNone/>
                <wp:docPr id="33" name="Caixa de texto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75006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3A80A9" w14:textId="77777777" w:rsidR="00776751" w:rsidRPr="0028377B" w:rsidRDefault="00776751" w:rsidP="00C31781">
                            <w:pPr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</w:pPr>
                            <w:r w:rsidRPr="0028377B"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  <w:t>Raciocínio e resolução de problemas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72D383" id="Caixa de texto 33" o:spid="_x0000_s1042" type="#_x0000_t202" style="position:absolute;left:0;text-align:left;margin-left:29.45pt;margin-top:5.85pt;width:137.8pt;height:37.5pt;rotation:-90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" filled="f" stroked="f" strokeweight=".5pt">
                <v:textbox>
                  <w:txbxContent>
                    <w:p w14:paraId="333A80A9" w14:textId="77777777" w:rsidR="00776751" w:rsidRPr="0028377B" w:rsidRDefault="00776751" w:rsidP="00C31781">
                      <w:pPr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</w:pPr>
                      <w:r w:rsidRPr="0028377B"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  <w:t>Raciocínio e resolução de problemas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51CC6"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DB589A0" wp14:editId="686DC1DF">
                <wp:simplePos x="0" y="0"/>
                <wp:positionH relativeFrom="margin">
                  <wp:posOffset>2593226</wp:posOffset>
                </wp:positionH>
                <wp:positionV relativeFrom="paragraph">
                  <wp:posOffset>65087</wp:posOffset>
                </wp:positionV>
                <wp:extent cx="1740223" cy="476962"/>
                <wp:effectExtent l="2857" t="0" r="0" b="0"/>
                <wp:wrapNone/>
                <wp:docPr id="41" name="Caixa de texto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740223" cy="4769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89BA10" w14:textId="77777777" w:rsidR="00776751" w:rsidRPr="0028377B" w:rsidRDefault="00776751" w:rsidP="00751CC6">
                            <w:pPr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</w:pPr>
                            <w:r w:rsidRPr="0028377B">
                              <w:rPr>
                                <w:rFonts w:ascii="Verdana" w:hAnsi="Verdana"/>
                                <w:sz w:val="21"/>
                                <w:szCs w:val="21"/>
                                <w:lang w:val="pt-PT"/>
                              </w:rPr>
                              <w:t>Bem-estar, saúde e ambiente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B589A0" id="Caixa de texto 41" o:spid="_x0000_s1043" type="#_x0000_t202" style="position:absolute;left:0;text-align:left;margin-left:204.2pt;margin-top:5.1pt;width:137.05pt;height:37.55pt;rotation:-90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" filled="f" stroked="f" strokeweight=".5pt">
                <v:textbox>
                  <w:txbxContent>
                    <w:p w14:paraId="0A89BA10" w14:textId="77777777" w:rsidR="00776751" w:rsidRPr="0028377B" w:rsidRDefault="00776751" w:rsidP="00751CC6">
                      <w:pPr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</w:pPr>
                      <w:r w:rsidRPr="0028377B">
                        <w:rPr>
                          <w:rFonts w:ascii="Verdana" w:hAnsi="Verdana"/>
                          <w:sz w:val="21"/>
                          <w:szCs w:val="21"/>
                          <w:lang w:val="pt-PT"/>
                        </w:rPr>
                        <w:t>Bem-estar, saúde e ambiente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983E585" w14:textId="77777777" w:rsidR="00FE047C" w:rsidRDefault="00FE047C" w:rsidP="00446928">
      <w:pPr>
        <w:widowControl w:val="0"/>
        <w:autoSpaceDE w:val="0"/>
        <w:autoSpaceDN w:val="0"/>
        <w:adjustRightInd w:val="0"/>
        <w:spacing w:before="120" w:after="120" w:line="288" w:lineRule="auto"/>
        <w:ind w:left="-142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54091D6B" w14:textId="77777777" w:rsidR="00FE047C" w:rsidRDefault="00737B07" w:rsidP="00446928">
      <w:pPr>
        <w:widowControl w:val="0"/>
        <w:autoSpaceDE w:val="0"/>
        <w:autoSpaceDN w:val="0"/>
        <w:adjustRightInd w:val="0"/>
        <w:spacing w:before="120" w:after="120" w:line="288" w:lineRule="auto"/>
        <w:ind w:left="-142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  <w:r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5B386DD" wp14:editId="6349B9FA">
                <wp:simplePos x="0" y="0"/>
                <wp:positionH relativeFrom="column">
                  <wp:posOffset>4820285</wp:posOffset>
                </wp:positionH>
                <wp:positionV relativeFrom="paragraph">
                  <wp:posOffset>164033</wp:posOffset>
                </wp:positionV>
                <wp:extent cx="408305" cy="388620"/>
                <wp:effectExtent l="57150" t="19050" r="67945" b="87630"/>
                <wp:wrapNone/>
                <wp:docPr id="46" name="Oval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38862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56EE232" w14:textId="77777777" w:rsidR="00776751" w:rsidRPr="00FE047C" w:rsidRDefault="00776751" w:rsidP="00751CC6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  <w:t>J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5B386DD" id="Oval 46" o:spid="_x0000_s1044" style="position:absolute;left:0;text-align:left;margin-left:379.55pt;margin-top:12.9pt;width:32.15pt;height:30.6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" fillcolor="black [3213]" strokecolor="black [3213]">
                <v:shadow on="t" color="black" opacity="22937f" origin=",.5" offset="0,.63889mm"/>
                <v:textbox>
                  <w:txbxContent>
                    <w:p w14:paraId="656EE232" w14:textId="77777777" w:rsidR="00776751" w:rsidRPr="00FE047C" w:rsidRDefault="00776751" w:rsidP="00751CC6">
                      <w:pPr>
                        <w:jc w:val="center"/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</w:pPr>
                      <w:r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  <w:t>J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E70A907" wp14:editId="63113906">
                <wp:simplePos x="0" y="0"/>
                <wp:positionH relativeFrom="column">
                  <wp:posOffset>3740785</wp:posOffset>
                </wp:positionH>
                <wp:positionV relativeFrom="paragraph">
                  <wp:posOffset>158953</wp:posOffset>
                </wp:positionV>
                <wp:extent cx="408305" cy="388620"/>
                <wp:effectExtent l="57150" t="19050" r="67945" b="87630"/>
                <wp:wrapNone/>
                <wp:docPr id="42" name="Oval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38862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16DA47" w14:textId="77777777" w:rsidR="00776751" w:rsidRPr="00FE047C" w:rsidRDefault="00776751" w:rsidP="00751CC6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  <w:t>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E70A907" id="Oval 42" o:spid="_x0000_s1045" style="position:absolute;left:0;text-align:left;margin-left:294.55pt;margin-top:12.5pt;width:32.15pt;height:30.6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" fillcolor="black [3213]" strokecolor="black [3213]">
                <v:shadow on="t" color="black" opacity="22937f" origin=",.5" offset="0,.63889mm"/>
                <v:textbox>
                  <w:txbxContent>
                    <w:p w14:paraId="1616DA47" w14:textId="77777777" w:rsidR="00776751" w:rsidRPr="00FE047C" w:rsidRDefault="00776751" w:rsidP="00751CC6">
                      <w:pPr>
                        <w:jc w:val="center"/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</w:pPr>
                      <w:r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  <w:t>H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6C57FF6" wp14:editId="01CABF9C">
                <wp:simplePos x="0" y="0"/>
                <wp:positionH relativeFrom="column">
                  <wp:posOffset>2713355</wp:posOffset>
                </wp:positionH>
                <wp:positionV relativeFrom="paragraph">
                  <wp:posOffset>160223</wp:posOffset>
                </wp:positionV>
                <wp:extent cx="408305" cy="388620"/>
                <wp:effectExtent l="57150" t="19050" r="67945" b="87630"/>
                <wp:wrapNone/>
                <wp:docPr id="38" name="Oval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38862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7E09C9" w14:textId="77777777" w:rsidR="00776751" w:rsidRPr="00FE047C" w:rsidRDefault="00776751" w:rsidP="00751CC6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  <w:t>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6C57FF6" id="Oval 38" o:spid="_x0000_s1046" style="position:absolute;left:0;text-align:left;margin-left:213.65pt;margin-top:12.6pt;width:32.15pt;height:30.6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" fillcolor="black [3213]" strokecolor="black [3213]">
                <v:shadow on="t" color="black" opacity="22937f" origin=",.5" offset="0,.63889mm"/>
                <v:textbox>
                  <w:txbxContent>
                    <w:p w14:paraId="497E09C9" w14:textId="77777777" w:rsidR="00776751" w:rsidRPr="00FE047C" w:rsidRDefault="00776751" w:rsidP="00751CC6">
                      <w:pPr>
                        <w:jc w:val="center"/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</w:pPr>
                      <w:r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  <w:t>F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A2582D6" wp14:editId="6C192A4D">
                <wp:simplePos x="0" y="0"/>
                <wp:positionH relativeFrom="column">
                  <wp:posOffset>1603375</wp:posOffset>
                </wp:positionH>
                <wp:positionV relativeFrom="paragraph">
                  <wp:posOffset>151968</wp:posOffset>
                </wp:positionV>
                <wp:extent cx="408305" cy="388620"/>
                <wp:effectExtent l="57150" t="19050" r="67945" b="87630"/>
                <wp:wrapNone/>
                <wp:docPr id="34" name="Oval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38862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EBEA51" w14:textId="77777777" w:rsidR="00776751" w:rsidRPr="00FE047C" w:rsidRDefault="00776751" w:rsidP="00C31781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A2582D6" id="Oval 34" o:spid="_x0000_s1047" style="position:absolute;left:0;text-align:left;margin-left:126.25pt;margin-top:11.95pt;width:32.15pt;height:30.6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" fillcolor="black [3213]" strokecolor="black [3213]">
                <v:shadow on="t" color="black" opacity="22937f" origin=",.5" offset="0,.63889mm"/>
                <v:textbox>
                  <w:txbxContent>
                    <w:p w14:paraId="52EBEA51" w14:textId="77777777" w:rsidR="00776751" w:rsidRPr="00FE047C" w:rsidRDefault="00776751" w:rsidP="00C31781">
                      <w:pPr>
                        <w:jc w:val="center"/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</w:pPr>
                      <w:r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  <w:t>D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rFonts w:ascii="Verdana" w:hAnsi="Verdana" w:cs="Flama-Bold"/>
          <w:bCs/>
          <w:noProof/>
          <w:color w:val="000000"/>
          <w:sz w:val="22"/>
          <w:szCs w:val="22"/>
          <w:lang w:val="pt-PT" w:eastAsia="pt-PT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C78C5A9" wp14:editId="60439745">
                <wp:simplePos x="0" y="0"/>
                <wp:positionH relativeFrom="column">
                  <wp:posOffset>419735</wp:posOffset>
                </wp:positionH>
                <wp:positionV relativeFrom="paragraph">
                  <wp:posOffset>152197</wp:posOffset>
                </wp:positionV>
                <wp:extent cx="408305" cy="388620"/>
                <wp:effectExtent l="57150" t="19050" r="67945" b="87630"/>
                <wp:wrapNone/>
                <wp:docPr id="27" name="Oval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305" cy="388620"/>
                        </a:xfrm>
                        <a:prstGeom prst="ellipse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65C74E2" w14:textId="77777777" w:rsidR="00776751" w:rsidRPr="00FE047C" w:rsidRDefault="00776751" w:rsidP="00AD6C69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2"/>
                                <w:szCs w:val="22"/>
                                <w:lang w:val="pt-PT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C78C5A9" id="Oval 27" o:spid="_x0000_s1048" style="position:absolute;left:0;text-align:left;margin-left:33.05pt;margin-top:12pt;width:32.15pt;height:30.6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" fillcolor="black [3213]" strokecolor="black [3213]">
                <v:shadow on="t" color="black" opacity="22937f" origin=",.5" offset="0,.63889mm"/>
                <v:textbox>
                  <w:txbxContent>
                    <w:p w14:paraId="065C74E2" w14:textId="77777777" w:rsidR="00776751" w:rsidRPr="00FE047C" w:rsidRDefault="00776751" w:rsidP="00AD6C69">
                      <w:pPr>
                        <w:jc w:val="center"/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</w:pPr>
                      <w:r>
                        <w:rPr>
                          <w:rFonts w:ascii="Verdana" w:hAnsi="Verdana"/>
                          <w:b/>
                          <w:sz w:val="22"/>
                          <w:szCs w:val="22"/>
                          <w:lang w:val="pt-PT"/>
                        </w:rPr>
                        <w:t>B</w:t>
                      </w:r>
                    </w:p>
                  </w:txbxContent>
                </v:textbox>
              </v:oval>
            </w:pict>
          </mc:Fallback>
        </mc:AlternateContent>
      </w:r>
    </w:p>
    <w:p w14:paraId="7CBA86AE" w14:textId="77777777" w:rsidR="00FE047C" w:rsidRDefault="00FE047C" w:rsidP="00446928">
      <w:pPr>
        <w:widowControl w:val="0"/>
        <w:autoSpaceDE w:val="0"/>
        <w:autoSpaceDN w:val="0"/>
        <w:adjustRightInd w:val="0"/>
        <w:spacing w:before="120" w:after="120" w:line="288" w:lineRule="auto"/>
        <w:ind w:left="-142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1ACDC83C" w14:textId="77777777" w:rsidR="00D65FA0" w:rsidRDefault="00D65FA0" w:rsidP="0028377B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/>
          <w:bCs/>
          <w:sz w:val="20"/>
          <w:szCs w:val="20"/>
          <w:lang w:val="pt-PT"/>
        </w:rPr>
      </w:pPr>
    </w:p>
    <w:p w14:paraId="6387658F" w14:textId="77777777" w:rsidR="0028377B" w:rsidRDefault="0028377B" w:rsidP="0028377B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/>
          <w:bCs/>
          <w:sz w:val="20"/>
          <w:szCs w:val="20"/>
          <w:lang w:val="pt-PT"/>
        </w:rPr>
      </w:pPr>
    </w:p>
    <w:p w14:paraId="5C500EE4" w14:textId="77777777" w:rsidR="00737B07" w:rsidRPr="00400F3F" w:rsidRDefault="00D65FA0" w:rsidP="00446928">
      <w:pPr>
        <w:widowControl w:val="0"/>
        <w:autoSpaceDE w:val="0"/>
        <w:autoSpaceDN w:val="0"/>
        <w:adjustRightInd w:val="0"/>
        <w:spacing w:before="120" w:after="120" w:line="288" w:lineRule="auto"/>
        <w:ind w:left="-142"/>
        <w:jc w:val="both"/>
        <w:rPr>
          <w:rFonts w:ascii="Verdana" w:hAnsi="Verdana" w:cs="Flama-Bold"/>
          <w:bCs/>
          <w:smallCaps/>
          <w:color w:val="FF7300"/>
          <w:sz w:val="21"/>
          <w:szCs w:val="21"/>
          <w:lang w:val="pt-PT"/>
        </w:rPr>
      </w:pPr>
      <w:r w:rsidRPr="00400F3F">
        <w:rPr>
          <w:rFonts w:ascii="Verdana" w:hAnsi="Verdana" w:cs="Flama-Bold"/>
          <w:b/>
          <w:bCs/>
          <w:smallCaps/>
          <w:color w:val="FF7300"/>
          <w:sz w:val="21"/>
          <w:szCs w:val="21"/>
          <w:lang w:val="pt-PT"/>
        </w:rPr>
        <w:t>Procedimentos de avaliação</w:t>
      </w:r>
      <w:r w:rsidRPr="00400F3F">
        <w:rPr>
          <w:rFonts w:ascii="Verdana" w:hAnsi="Verdana" w:cs="Flama-Bold"/>
          <w:b/>
          <w:bCs/>
          <w:smallCaps/>
          <w:color w:val="FF7300"/>
          <w:sz w:val="21"/>
          <w:szCs w:val="21"/>
        </w:rPr>
        <w:t>:</w:t>
      </w:r>
    </w:p>
    <w:p w14:paraId="065828E8" w14:textId="77777777" w:rsidR="00737B07" w:rsidRPr="00D65FA0" w:rsidRDefault="00D65FA0" w:rsidP="00D65FA0">
      <w:pPr>
        <w:pStyle w:val="PargrafodaLista"/>
        <w:widowControl w:val="0"/>
        <w:numPr>
          <w:ilvl w:val="0"/>
          <w:numId w:val="17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Em cada período letivo, a docente recolhe informação que permita avaliar o(a) aluno(a) em cada um dos domínios de competências.</w:t>
      </w:r>
    </w:p>
    <w:p w14:paraId="7F260B38" w14:textId="77777777" w:rsidR="00D65FA0" w:rsidRPr="00D65FA0" w:rsidRDefault="00D65FA0" w:rsidP="00D65FA0">
      <w:pPr>
        <w:pStyle w:val="PargrafodaLista"/>
        <w:widowControl w:val="0"/>
        <w:numPr>
          <w:ilvl w:val="0"/>
          <w:numId w:val="17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A informação deve ser recolhida através de procedimentos, técnicas e instrumentos diversificados e adequados à especificidade do que se pretende avaliar.</w:t>
      </w:r>
    </w:p>
    <w:p w14:paraId="7189535C" w14:textId="77777777" w:rsidR="00D65FA0" w:rsidRPr="00D65FA0" w:rsidRDefault="00D65FA0" w:rsidP="0028377B">
      <w:pPr>
        <w:pStyle w:val="PargrafodaLista"/>
        <w:widowControl w:val="0"/>
        <w:numPr>
          <w:ilvl w:val="0"/>
          <w:numId w:val="17"/>
        </w:numPr>
        <w:autoSpaceDE w:val="0"/>
        <w:autoSpaceDN w:val="0"/>
        <w:adjustRightInd w:val="0"/>
        <w:spacing w:before="120" w:after="240" w:line="288" w:lineRule="auto"/>
        <w:ind w:left="572" w:hanging="357"/>
        <w:jc w:val="both"/>
        <w:rPr>
          <w:rFonts w:ascii="Verdana" w:hAnsi="Verdana" w:cs="Flama-Bold"/>
          <w:bCs/>
          <w:color w:val="000000"/>
          <w:sz w:val="21"/>
          <w:szCs w:val="21"/>
          <w:lang w:val="pt-PT"/>
        </w:rPr>
      </w:pPr>
      <w:r w:rsidRPr="00D65FA0">
        <w:rPr>
          <w:rFonts w:ascii="Verdana" w:hAnsi="Verdana" w:cs="Flama-Bold"/>
          <w:bCs/>
          <w:color w:val="000000"/>
          <w:sz w:val="21"/>
          <w:szCs w:val="21"/>
          <w:lang w:val="pt-PT"/>
        </w:rPr>
        <w:t>Os desempenhos do(a) aluno(a) vão sendo descritos e registados na escala mais adequada ao instrumento de avaliação aplicado (percentagem, menção ou nível).</w:t>
      </w:r>
    </w:p>
    <w:tbl>
      <w:tblPr>
        <w:tblStyle w:val="TabelacomGrelha"/>
        <w:tblW w:w="0" w:type="auto"/>
        <w:jc w:val="center"/>
        <w:tblLook w:val="04A0" w:firstRow="1" w:lastRow="0" w:firstColumn="1" w:lastColumn="0" w:noHBand="0" w:noVBand="1"/>
      </w:tblPr>
      <w:tblGrid>
        <w:gridCol w:w="2763"/>
        <w:gridCol w:w="2763"/>
        <w:gridCol w:w="2764"/>
      </w:tblGrid>
      <w:tr w:rsidR="00D65FA0" w:rsidRPr="00D504F9" w14:paraId="5F3F995B" w14:textId="77777777" w:rsidTr="0028377B">
        <w:trPr>
          <w:jc w:val="center"/>
        </w:trPr>
        <w:tc>
          <w:tcPr>
            <w:tcW w:w="8290" w:type="dxa"/>
            <w:gridSpan w:val="3"/>
            <w:shd w:val="clear" w:color="auto" w:fill="FFFFCC"/>
          </w:tcPr>
          <w:p w14:paraId="3C4FDF8B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  <w:t>Classificação no</w:t>
            </w:r>
            <w:r w:rsidR="0028377B"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  <w:t>(s)</w:t>
            </w:r>
            <w:r w:rsidRPr="0028377B"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  <w:t xml:space="preserve"> instrumento</w:t>
            </w:r>
            <w:r w:rsidR="0028377B"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  <w:t>(s)</w:t>
            </w:r>
            <w:r w:rsidRPr="0028377B"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  <w:t xml:space="preserve"> de avaliação</w:t>
            </w:r>
          </w:p>
        </w:tc>
      </w:tr>
      <w:tr w:rsidR="00D65FA0" w:rsidRPr="0028377B" w14:paraId="206079D5" w14:textId="77777777" w:rsidTr="0028377B">
        <w:trPr>
          <w:jc w:val="center"/>
        </w:trPr>
        <w:tc>
          <w:tcPr>
            <w:tcW w:w="2763" w:type="dxa"/>
            <w:shd w:val="clear" w:color="auto" w:fill="E5DFEC" w:themeFill="accent4" w:themeFillTint="33"/>
          </w:tcPr>
          <w:p w14:paraId="25EB2B4D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  <w:t>Percentagem</w:t>
            </w:r>
          </w:p>
        </w:tc>
        <w:tc>
          <w:tcPr>
            <w:tcW w:w="2763" w:type="dxa"/>
            <w:shd w:val="clear" w:color="auto" w:fill="E5DFEC" w:themeFill="accent4" w:themeFillTint="33"/>
          </w:tcPr>
          <w:p w14:paraId="49E8EA63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  <w:t>Menção</w:t>
            </w:r>
          </w:p>
        </w:tc>
        <w:tc>
          <w:tcPr>
            <w:tcW w:w="2764" w:type="dxa"/>
            <w:shd w:val="clear" w:color="auto" w:fill="E5DFEC" w:themeFill="accent4" w:themeFillTint="33"/>
          </w:tcPr>
          <w:p w14:paraId="0774A166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  <w:t>Nível</w:t>
            </w:r>
          </w:p>
        </w:tc>
      </w:tr>
      <w:tr w:rsidR="00D65FA0" w:rsidRPr="0028377B" w14:paraId="2F809C35" w14:textId="77777777" w:rsidTr="00D65FA0">
        <w:trPr>
          <w:jc w:val="center"/>
        </w:trPr>
        <w:tc>
          <w:tcPr>
            <w:tcW w:w="2763" w:type="dxa"/>
          </w:tcPr>
          <w:p w14:paraId="302EA790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lastRenderedPageBreak/>
              <w:t>0 a 19</w:t>
            </w:r>
          </w:p>
        </w:tc>
        <w:tc>
          <w:tcPr>
            <w:tcW w:w="2763" w:type="dxa"/>
          </w:tcPr>
          <w:p w14:paraId="08DF0839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 xml:space="preserve">Muito </w:t>
            </w:r>
            <w:proofErr w:type="gramStart"/>
            <w:r w:rsidRPr="0028377B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Fraco</w:t>
            </w:r>
            <w:proofErr w:type="gramEnd"/>
          </w:p>
        </w:tc>
        <w:tc>
          <w:tcPr>
            <w:tcW w:w="2764" w:type="dxa"/>
          </w:tcPr>
          <w:p w14:paraId="6F4B1C11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1</w:t>
            </w:r>
          </w:p>
        </w:tc>
      </w:tr>
      <w:tr w:rsidR="00D65FA0" w:rsidRPr="0028377B" w14:paraId="4E4F9A17" w14:textId="77777777" w:rsidTr="00D65FA0">
        <w:trPr>
          <w:jc w:val="center"/>
        </w:trPr>
        <w:tc>
          <w:tcPr>
            <w:tcW w:w="2763" w:type="dxa"/>
          </w:tcPr>
          <w:p w14:paraId="73F5639C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20 a 49</w:t>
            </w:r>
          </w:p>
        </w:tc>
        <w:tc>
          <w:tcPr>
            <w:tcW w:w="2763" w:type="dxa"/>
          </w:tcPr>
          <w:p w14:paraId="27FB4704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Não Satisfaz</w:t>
            </w:r>
          </w:p>
        </w:tc>
        <w:tc>
          <w:tcPr>
            <w:tcW w:w="2764" w:type="dxa"/>
          </w:tcPr>
          <w:p w14:paraId="6DE03B4B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2</w:t>
            </w:r>
          </w:p>
        </w:tc>
      </w:tr>
      <w:tr w:rsidR="00D65FA0" w:rsidRPr="0028377B" w14:paraId="5C4CE096" w14:textId="77777777" w:rsidTr="00D65FA0">
        <w:trPr>
          <w:jc w:val="center"/>
        </w:trPr>
        <w:tc>
          <w:tcPr>
            <w:tcW w:w="2763" w:type="dxa"/>
          </w:tcPr>
          <w:p w14:paraId="5ED74948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50 a 69</w:t>
            </w:r>
          </w:p>
        </w:tc>
        <w:tc>
          <w:tcPr>
            <w:tcW w:w="2763" w:type="dxa"/>
          </w:tcPr>
          <w:p w14:paraId="042342B3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Satisfaz</w:t>
            </w:r>
          </w:p>
        </w:tc>
        <w:tc>
          <w:tcPr>
            <w:tcW w:w="2764" w:type="dxa"/>
          </w:tcPr>
          <w:p w14:paraId="57C283F3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3</w:t>
            </w:r>
          </w:p>
        </w:tc>
      </w:tr>
      <w:tr w:rsidR="00D65FA0" w:rsidRPr="0028377B" w14:paraId="0DD9AE21" w14:textId="77777777" w:rsidTr="00D65FA0">
        <w:trPr>
          <w:jc w:val="center"/>
        </w:trPr>
        <w:tc>
          <w:tcPr>
            <w:tcW w:w="2763" w:type="dxa"/>
          </w:tcPr>
          <w:p w14:paraId="0C50B622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70 a 89</w:t>
            </w:r>
          </w:p>
        </w:tc>
        <w:tc>
          <w:tcPr>
            <w:tcW w:w="2763" w:type="dxa"/>
          </w:tcPr>
          <w:p w14:paraId="0F67EF73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Bom</w:t>
            </w:r>
          </w:p>
        </w:tc>
        <w:tc>
          <w:tcPr>
            <w:tcW w:w="2764" w:type="dxa"/>
          </w:tcPr>
          <w:p w14:paraId="2159D1FD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4</w:t>
            </w:r>
          </w:p>
        </w:tc>
      </w:tr>
      <w:tr w:rsidR="00D65FA0" w:rsidRPr="0028377B" w14:paraId="1533295A" w14:textId="77777777" w:rsidTr="00D65FA0">
        <w:trPr>
          <w:jc w:val="center"/>
        </w:trPr>
        <w:tc>
          <w:tcPr>
            <w:tcW w:w="2763" w:type="dxa"/>
          </w:tcPr>
          <w:p w14:paraId="72F9EBF2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90 a 100</w:t>
            </w:r>
          </w:p>
        </w:tc>
        <w:tc>
          <w:tcPr>
            <w:tcW w:w="2763" w:type="dxa"/>
          </w:tcPr>
          <w:p w14:paraId="78DD9973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Muito Bom</w:t>
            </w:r>
          </w:p>
        </w:tc>
        <w:tc>
          <w:tcPr>
            <w:tcW w:w="2764" w:type="dxa"/>
          </w:tcPr>
          <w:p w14:paraId="6854B867" w14:textId="77777777" w:rsidR="00D65FA0" w:rsidRPr="0028377B" w:rsidRDefault="00D65FA0" w:rsidP="0028377B">
            <w:pPr>
              <w:widowControl w:val="0"/>
              <w:autoSpaceDE w:val="0"/>
              <w:autoSpaceDN w:val="0"/>
              <w:adjustRightInd w:val="0"/>
              <w:spacing w:before="60" w:after="60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 w:rsidRPr="0028377B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5</w:t>
            </w:r>
          </w:p>
        </w:tc>
      </w:tr>
    </w:tbl>
    <w:p w14:paraId="66C624AE" w14:textId="77777777" w:rsidR="00D65FA0" w:rsidRPr="003451D5" w:rsidRDefault="0028377B" w:rsidP="00D65FA0">
      <w:pPr>
        <w:pStyle w:val="PargrafodaLista"/>
        <w:widowControl w:val="0"/>
        <w:numPr>
          <w:ilvl w:val="0"/>
          <w:numId w:val="18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>As percentagens, as menções ou os níveis em cada um dos domínios correspondem a um determinado perfil de aprendizagens, tendo esses perfis sido definidos em função das AE previstas para o 7.º ano de escolaridade.</w:t>
      </w:r>
    </w:p>
    <w:p w14:paraId="5A7A0FE2" w14:textId="77777777" w:rsidR="003451D5" w:rsidRPr="005A18DF" w:rsidRDefault="003451D5" w:rsidP="003451D5">
      <w:pPr>
        <w:pStyle w:val="PargrafodaLista"/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16"/>
          <w:szCs w:val="16"/>
          <w:lang w:val="pt-PT"/>
        </w:rPr>
      </w:pPr>
    </w:p>
    <w:tbl>
      <w:tblPr>
        <w:tblW w:w="8506" w:type="dxa"/>
        <w:tblInd w:w="-14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0"/>
        <w:gridCol w:w="6946"/>
      </w:tblGrid>
      <w:tr w:rsidR="000E7B89" w:rsidRPr="000E7B89" w14:paraId="468EDF6F" w14:textId="77777777" w:rsidTr="00AE57D4">
        <w:trPr>
          <w:trHeight w:val="408"/>
        </w:trPr>
        <w:tc>
          <w:tcPr>
            <w:tcW w:w="85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17C047CA" w14:textId="77777777" w:rsidR="000E7B89" w:rsidRPr="00AC70D1" w:rsidRDefault="000E7B89" w:rsidP="000E7B89">
            <w:pPr>
              <w:jc w:val="center"/>
              <w:rPr>
                <w:rFonts w:ascii="Verdana" w:eastAsia="Times New Roman" w:hAnsi="Verdana"/>
                <w:color w:val="000000"/>
                <w:sz w:val="22"/>
                <w:szCs w:val="22"/>
                <w:lang w:val="pt-PT" w:eastAsia="pt-PT"/>
              </w:rPr>
            </w:pPr>
            <w:r w:rsidRPr="00AE57D4">
              <w:rPr>
                <w:rFonts w:ascii="Verdana" w:eastAsia="Times New Roman" w:hAnsi="Verdana"/>
                <w:b/>
                <w:smallCaps/>
                <w:color w:val="000000"/>
                <w:sz w:val="22"/>
                <w:szCs w:val="22"/>
                <w:lang w:val="pt-PT" w:eastAsia="pt-PT"/>
              </w:rPr>
              <w:t>Perfis de Aprendizagens</w:t>
            </w:r>
          </w:p>
        </w:tc>
      </w:tr>
      <w:tr w:rsidR="00AC70D1" w:rsidRPr="00D504F9" w14:paraId="3C6830F8" w14:textId="77777777" w:rsidTr="003451D5">
        <w:trPr>
          <w:trHeight w:val="408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  <w:tl2br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14:paraId="721E7100" w14:textId="77777777" w:rsidR="00AC70D1" w:rsidRPr="000E7B89" w:rsidRDefault="000E7B89" w:rsidP="00AE57D4">
            <w:pPr>
              <w:spacing w:line="298" w:lineRule="auto"/>
              <w:jc w:val="right"/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0E7B89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Domínio</w:t>
            </w:r>
          </w:p>
          <w:p w14:paraId="14E1F860" w14:textId="77777777" w:rsidR="000E7B89" w:rsidRPr="00AC70D1" w:rsidRDefault="000E7B89" w:rsidP="00AE57D4">
            <w:pPr>
              <w:spacing w:line="298" w:lineRule="auto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 w:rsidRPr="000E7B89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Níveis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14:paraId="3C023997" w14:textId="77777777" w:rsidR="00AC70D1" w:rsidRPr="00AC70D1" w:rsidRDefault="003451D5" w:rsidP="000E7B89">
            <w:pPr>
              <w:jc w:val="center"/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Localização</w:t>
            </w:r>
            <w:r w:rsidR="000E7B89" w:rsidRPr="000E7B89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 xml:space="preserve"> e compreensão dos lugares e das regiões</w:t>
            </w:r>
          </w:p>
        </w:tc>
      </w:tr>
      <w:tr w:rsidR="00AC70D1" w:rsidRPr="00D504F9" w14:paraId="69C16653" w14:textId="77777777" w:rsidTr="003451D5">
        <w:trPr>
          <w:trHeight w:val="203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center"/>
            <w:hideMark/>
          </w:tcPr>
          <w:p w14:paraId="042B6F24" w14:textId="77777777" w:rsidR="000E7B89" w:rsidRPr="00AC70D1" w:rsidRDefault="000E7B89" w:rsidP="000E7B89">
            <w:pPr>
              <w:jc w:val="center"/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5</w:t>
            </w:r>
          </w:p>
          <w:p w14:paraId="115371C7" w14:textId="77777777" w:rsidR="00AC70D1" w:rsidRPr="00AC70D1" w:rsidRDefault="000E7B89" w:rsidP="000E7B89">
            <w:pPr>
              <w:jc w:val="center"/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(Muito Bom)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408D86" w14:textId="77777777" w:rsidR="00AE57D4" w:rsidRDefault="000E7B89" w:rsidP="00AE57D4">
            <w:pPr>
              <w:spacing w:line="264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 w:rsidRPr="00B52155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Desempenho muito bom relativamente aos conhecimentos, capacidades e atitudes previstos para este domínio</w:t>
            </w:r>
            <w:r w:rsidR="007E0F5D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de competências</w:t>
            </w:r>
            <w:r w:rsidRPr="00B52155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:</w:t>
            </w:r>
          </w:p>
          <w:p w14:paraId="4C822A4A" w14:textId="77777777" w:rsidR="000E7B89" w:rsidRDefault="000E7B89" w:rsidP="00AE57D4">
            <w:pPr>
              <w:spacing w:line="264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 w:rsidRPr="00B52155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construir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esboços da paisagem, distinguindo elementos naturais e/ou humanos;</w:t>
            </w:r>
          </w:p>
          <w:p w14:paraId="389D4634" w14:textId="77777777" w:rsidR="000E7B89" w:rsidRDefault="000E7B89" w:rsidP="00AE57D4">
            <w:pPr>
              <w:spacing w:line="264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localizar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</w:t>
            </w:r>
            <w:r w:rsidR="00975832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diversas 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paisagens no respetivo território a diferentes escalas;</w:t>
            </w:r>
          </w:p>
          <w:p w14:paraId="049B1342" w14:textId="77777777" w:rsidR="000E7B89" w:rsidRDefault="000E7B89" w:rsidP="00AE57D4">
            <w:pPr>
              <w:spacing w:line="264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compreender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a relação entre escala do mapa e a dimensão da área representada e o grau de pormenor da informação;</w:t>
            </w:r>
          </w:p>
          <w:p w14:paraId="4C3E80B3" w14:textId="77777777" w:rsidR="000E7B89" w:rsidRDefault="000E7B89" w:rsidP="00AE57D4">
            <w:pPr>
              <w:spacing w:line="264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calcular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distâncias reais, com base na escala de um mapa;</w:t>
            </w:r>
          </w:p>
          <w:p w14:paraId="14DC35F0" w14:textId="77777777" w:rsidR="000E7B89" w:rsidRDefault="000E7B89" w:rsidP="00AE57D4">
            <w:pPr>
              <w:spacing w:line="264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localizar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lugares e regiões em relação a outros, utilizando a rosa dos ventos, em diferentes formas de representação da Terra;</w:t>
            </w:r>
          </w:p>
          <w:p w14:paraId="5F0DE2AC" w14:textId="77777777" w:rsidR="00AC70D1" w:rsidRDefault="000E7B89" w:rsidP="00AE57D4">
            <w:pPr>
              <w:spacing w:line="264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determinar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a localização absoluta através das suas coordenadas geográficas (latitude, longitude), em mapas de pequena escala com um sistema de projeção cilíndrica;</w:t>
            </w:r>
          </w:p>
          <w:p w14:paraId="32BDB9F3" w14:textId="77777777" w:rsidR="000E7B89" w:rsidRDefault="000E7B89" w:rsidP="00AE57D4">
            <w:pPr>
              <w:spacing w:line="264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distinguir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clima e estado do tempo através da observação</w:t>
            </w:r>
            <w:r w:rsidR="007E0F5D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dire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ta e mobilização de recursos digitais;</w:t>
            </w:r>
          </w:p>
          <w:p w14:paraId="33937479" w14:textId="77777777" w:rsidR="000E7B89" w:rsidRDefault="000E7B89" w:rsidP="00AE57D4">
            <w:pPr>
              <w:spacing w:line="264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associar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as características térmicas e os biomas dominantes a cada uma das zonas climáticas, utilizando representaç</w:t>
            </w:r>
            <w:r w:rsidR="007E0F5D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ões carto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gráficas;</w:t>
            </w:r>
          </w:p>
          <w:p w14:paraId="3AE80D97" w14:textId="77777777" w:rsidR="000E7B89" w:rsidRDefault="000E7B89" w:rsidP="00AE57D4">
            <w:pPr>
              <w:spacing w:line="264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localizar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as maiores cadeias montanhosas e os principais rios mundiais, com recurso a mapas de diferentes escalas;</w:t>
            </w:r>
          </w:p>
          <w:p w14:paraId="735E2634" w14:textId="77777777" w:rsidR="000E7B89" w:rsidRDefault="000E7B89" w:rsidP="00AE57D4">
            <w:pPr>
              <w:spacing w:line="264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relacionar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a localização</w:t>
            </w:r>
            <w:r w:rsidR="007E0F5D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de formas de relevo com a rede hidrográfica, utilizando perfis topográficos;</w:t>
            </w:r>
          </w:p>
          <w:p w14:paraId="7DEC9C9C" w14:textId="77777777" w:rsidR="007E0F5D" w:rsidRDefault="007E0F5D" w:rsidP="00AE57D4">
            <w:pPr>
              <w:spacing w:line="264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compreender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a ação erosiva dos cursos de água e do mar;</w:t>
            </w:r>
          </w:p>
          <w:p w14:paraId="79411975" w14:textId="77777777" w:rsidR="007E0F5D" w:rsidRDefault="007E0F5D" w:rsidP="00AE57D4">
            <w:pPr>
              <w:spacing w:line="264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identificar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fatores responsáveis por situações de conflito na gestão dos recursos naturais (bacias hidrográficas, litoral), utilizando terminologia específica, à escala local e nacional;</w:t>
            </w:r>
          </w:p>
          <w:p w14:paraId="517AA965" w14:textId="77777777" w:rsidR="007E0F5D" w:rsidRPr="00AC70D1" w:rsidRDefault="007E0F5D" w:rsidP="00AE57D4">
            <w:pPr>
              <w:spacing w:line="264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aplicar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as Tecnologias de Informação Geográfica para localizar, descrever e compreender os lugares e/ou os fenómenos </w:t>
            </w:r>
            <w:proofErr w:type="spell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geográfi</w:t>
            </w:r>
            <w:r w:rsidR="003451D5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-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cos</w:t>
            </w:r>
            <w:proofErr w:type="spell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.</w:t>
            </w:r>
          </w:p>
        </w:tc>
      </w:tr>
      <w:tr w:rsidR="00AC70D1" w:rsidRPr="00AC70D1" w14:paraId="1152703D" w14:textId="77777777" w:rsidTr="003451D5">
        <w:trPr>
          <w:trHeight w:val="203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center"/>
            <w:hideMark/>
          </w:tcPr>
          <w:p w14:paraId="3B7F67CD" w14:textId="77777777" w:rsidR="00AC70D1" w:rsidRPr="00AC70D1" w:rsidRDefault="00AC70D1" w:rsidP="000E7B89">
            <w:pPr>
              <w:jc w:val="center"/>
              <w:rPr>
                <w:rFonts w:ascii="Verdana" w:eastAsia="Times New Roman" w:hAnsi="Verdana"/>
                <w:b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b/>
                <w:color w:val="000000"/>
                <w:sz w:val="20"/>
                <w:szCs w:val="20"/>
                <w:lang w:val="pt-PT" w:eastAsia="pt-PT"/>
              </w:rPr>
              <w:t>4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E01A9" w14:textId="77777777" w:rsidR="00AC70D1" w:rsidRPr="00AC70D1" w:rsidRDefault="000E7B89" w:rsidP="007E0F5D">
            <w:pPr>
              <w:spacing w:line="264" w:lineRule="auto"/>
              <w:jc w:val="center"/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0E7B89"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Nível Intercalar*</w:t>
            </w:r>
          </w:p>
        </w:tc>
      </w:tr>
      <w:tr w:rsidR="00AC70D1" w:rsidRPr="00D504F9" w14:paraId="03D160A5" w14:textId="77777777" w:rsidTr="003451D5">
        <w:trPr>
          <w:trHeight w:val="203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center"/>
            <w:hideMark/>
          </w:tcPr>
          <w:p w14:paraId="22A87E59" w14:textId="77777777" w:rsidR="000E7B89" w:rsidRPr="00AC70D1" w:rsidRDefault="000E7B89" w:rsidP="000E7B89">
            <w:pPr>
              <w:jc w:val="center"/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lastRenderedPageBreak/>
              <w:t>3</w:t>
            </w:r>
          </w:p>
          <w:p w14:paraId="3503D9ED" w14:textId="77777777" w:rsidR="00AC70D1" w:rsidRPr="00AC70D1" w:rsidRDefault="000E7B89" w:rsidP="000E7B89">
            <w:pPr>
              <w:jc w:val="center"/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(Satisfaz</w:t>
            </w:r>
            <w:r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)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C1869" w14:textId="77777777" w:rsidR="00AC70D1" w:rsidRPr="00AC70D1" w:rsidRDefault="007E0F5D" w:rsidP="003451D5">
            <w:pPr>
              <w:spacing w:line="264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Desempenho satisfatório relativamente aos conhecimentos, </w:t>
            </w:r>
            <w:proofErr w:type="spell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capaci</w:t>
            </w:r>
            <w:r w:rsidR="003451D5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-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dades</w:t>
            </w:r>
            <w:proofErr w:type="spell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e atitudes previstos para este domínio de competên</w:t>
            </w:r>
            <w:r w:rsidR="00AE57D4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c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ias.</w:t>
            </w:r>
          </w:p>
        </w:tc>
      </w:tr>
      <w:tr w:rsidR="00AC70D1" w:rsidRPr="00AC70D1" w14:paraId="3A1EA403" w14:textId="77777777" w:rsidTr="003451D5">
        <w:trPr>
          <w:trHeight w:val="203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center"/>
            <w:hideMark/>
          </w:tcPr>
          <w:p w14:paraId="12754E05" w14:textId="77777777" w:rsidR="00AC70D1" w:rsidRPr="00AC70D1" w:rsidRDefault="00AC70D1" w:rsidP="000E7B89">
            <w:pPr>
              <w:jc w:val="center"/>
              <w:rPr>
                <w:rFonts w:ascii="Verdana" w:eastAsia="Times New Roman" w:hAnsi="Verdana"/>
                <w:b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b/>
                <w:color w:val="000000"/>
                <w:sz w:val="20"/>
                <w:szCs w:val="20"/>
                <w:lang w:val="pt-PT" w:eastAsia="pt-PT"/>
              </w:rPr>
              <w:t>2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ED282" w14:textId="77777777" w:rsidR="00AC70D1" w:rsidRPr="00AC70D1" w:rsidRDefault="000E7B89" w:rsidP="007E0F5D">
            <w:pPr>
              <w:spacing w:line="264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 w:rsidRPr="000E7B89"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Nível Intercalar*</w:t>
            </w:r>
          </w:p>
        </w:tc>
      </w:tr>
      <w:tr w:rsidR="00AC70D1" w:rsidRPr="00D504F9" w14:paraId="1D6B88EF" w14:textId="77777777" w:rsidTr="003451D5">
        <w:trPr>
          <w:trHeight w:val="203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center"/>
            <w:hideMark/>
          </w:tcPr>
          <w:p w14:paraId="4486D850" w14:textId="77777777" w:rsidR="000E7B89" w:rsidRPr="00AC70D1" w:rsidRDefault="000E7B89" w:rsidP="000E7B89">
            <w:pPr>
              <w:jc w:val="center"/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1</w:t>
            </w:r>
          </w:p>
          <w:p w14:paraId="04254B02" w14:textId="77777777" w:rsidR="00AC70D1" w:rsidRPr="00AC70D1" w:rsidRDefault="000E7B89" w:rsidP="000E7B89">
            <w:pPr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(Muito Fraco)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BB4C51" w14:textId="77777777" w:rsidR="00AC70D1" w:rsidRPr="00AC70D1" w:rsidRDefault="007E0F5D" w:rsidP="003451D5">
            <w:pPr>
              <w:spacing w:line="264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Desempenho muito fraco relativamente aos conhecimentos, </w:t>
            </w:r>
            <w:proofErr w:type="spell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capa</w:t>
            </w:r>
            <w:r w:rsidR="003451D5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-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cidades</w:t>
            </w:r>
            <w:proofErr w:type="spell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e atitudes previstos para este domínio de compet</w:t>
            </w:r>
            <w:r w:rsidR="003451D5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ên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cias.</w:t>
            </w:r>
          </w:p>
        </w:tc>
      </w:tr>
    </w:tbl>
    <w:p w14:paraId="4170F391" w14:textId="77777777" w:rsidR="003451D5" w:rsidRPr="003451D5" w:rsidRDefault="003451D5" w:rsidP="00AE57D4">
      <w:pPr>
        <w:widowControl w:val="0"/>
        <w:autoSpaceDE w:val="0"/>
        <w:autoSpaceDN w:val="0"/>
        <w:adjustRightInd w:val="0"/>
        <w:spacing w:before="80" w:after="80" w:line="288" w:lineRule="auto"/>
        <w:jc w:val="both"/>
        <w:rPr>
          <w:rFonts w:ascii="Verdana" w:hAnsi="Verdana" w:cs="Flama-Bold"/>
          <w:bCs/>
          <w:color w:val="000000"/>
          <w:sz w:val="6"/>
          <w:szCs w:val="6"/>
          <w:lang w:val="pt-PT"/>
        </w:rPr>
      </w:pPr>
    </w:p>
    <w:p w14:paraId="253CEB1A" w14:textId="77777777" w:rsidR="00AC70D1" w:rsidRPr="003451D5" w:rsidRDefault="00AC70D1" w:rsidP="00AE57D4">
      <w:pPr>
        <w:widowControl w:val="0"/>
        <w:autoSpaceDE w:val="0"/>
        <w:autoSpaceDN w:val="0"/>
        <w:adjustRightInd w:val="0"/>
        <w:spacing w:before="80" w:after="80" w:line="288" w:lineRule="auto"/>
        <w:jc w:val="both"/>
        <w:rPr>
          <w:rFonts w:ascii="Verdana" w:hAnsi="Verdana" w:cs="Flama-Bold"/>
          <w:bCs/>
          <w:color w:val="000000"/>
          <w:sz w:val="20"/>
          <w:szCs w:val="20"/>
          <w:lang w:val="pt-PT"/>
        </w:rPr>
      </w:pPr>
      <w:r w:rsidRPr="003451D5">
        <w:rPr>
          <w:rFonts w:ascii="Verdana" w:hAnsi="Verdana" w:cs="Flama-Bold"/>
          <w:bCs/>
          <w:color w:val="000000"/>
          <w:sz w:val="20"/>
          <w:szCs w:val="20"/>
          <w:lang w:val="pt-PT"/>
        </w:rPr>
        <w:t>* Os níveis intercalares correspondentes aos níveis 4 e 2 não se apresentam descritos, de modo a permitir uma maior flexibilidade no momento de enquadrar o desempenho do(a) aluno(a) num determinado perfil.</w:t>
      </w:r>
    </w:p>
    <w:p w14:paraId="2D140DBA" w14:textId="77777777" w:rsidR="003451D5" w:rsidRPr="003451D5" w:rsidRDefault="003451D5" w:rsidP="003451D5">
      <w:pPr>
        <w:pStyle w:val="PargrafodaLista"/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tbl>
      <w:tblPr>
        <w:tblW w:w="8506" w:type="dxa"/>
        <w:tblInd w:w="-14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0"/>
        <w:gridCol w:w="6946"/>
      </w:tblGrid>
      <w:tr w:rsidR="003451D5" w:rsidRPr="000E7B89" w14:paraId="67A9CF5A" w14:textId="77777777" w:rsidTr="00776751">
        <w:trPr>
          <w:trHeight w:val="408"/>
        </w:trPr>
        <w:tc>
          <w:tcPr>
            <w:tcW w:w="85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755F64C5" w14:textId="77777777" w:rsidR="003451D5" w:rsidRPr="00AC70D1" w:rsidRDefault="003451D5" w:rsidP="00776751">
            <w:pPr>
              <w:jc w:val="center"/>
              <w:rPr>
                <w:rFonts w:ascii="Verdana" w:eastAsia="Times New Roman" w:hAnsi="Verdana"/>
                <w:color w:val="000000"/>
                <w:sz w:val="22"/>
                <w:szCs w:val="22"/>
                <w:lang w:val="pt-PT" w:eastAsia="pt-PT"/>
              </w:rPr>
            </w:pPr>
            <w:r w:rsidRPr="00AE57D4">
              <w:rPr>
                <w:rFonts w:ascii="Verdana" w:eastAsia="Times New Roman" w:hAnsi="Verdana"/>
                <w:b/>
                <w:smallCaps/>
                <w:color w:val="000000"/>
                <w:sz w:val="22"/>
                <w:szCs w:val="22"/>
                <w:lang w:val="pt-PT" w:eastAsia="pt-PT"/>
              </w:rPr>
              <w:t>Perfis de Aprendizagens</w:t>
            </w:r>
          </w:p>
        </w:tc>
      </w:tr>
      <w:tr w:rsidR="003451D5" w:rsidRPr="00D504F9" w14:paraId="126E2AFC" w14:textId="77777777" w:rsidTr="003451D5">
        <w:trPr>
          <w:trHeight w:val="718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  <w:tl2br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14:paraId="78849E36" w14:textId="77777777" w:rsidR="003451D5" w:rsidRPr="000E7B89" w:rsidRDefault="003451D5" w:rsidP="0096604D">
            <w:pPr>
              <w:spacing w:line="312" w:lineRule="auto"/>
              <w:jc w:val="right"/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0E7B89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Domínio</w:t>
            </w:r>
          </w:p>
          <w:p w14:paraId="12B67AC0" w14:textId="77777777" w:rsidR="003451D5" w:rsidRPr="00AC70D1" w:rsidRDefault="003451D5" w:rsidP="0096604D">
            <w:pPr>
              <w:spacing w:line="312" w:lineRule="auto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 w:rsidRPr="000E7B89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Níveis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14:paraId="7D8FD869" w14:textId="77777777" w:rsidR="003451D5" w:rsidRPr="00AC70D1" w:rsidRDefault="003451D5" w:rsidP="0096604D">
            <w:pPr>
              <w:spacing w:line="312" w:lineRule="auto"/>
              <w:jc w:val="center"/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Problematização e debate das inter-relações entre fenómenos e espaços geográficos</w:t>
            </w:r>
          </w:p>
        </w:tc>
      </w:tr>
      <w:tr w:rsidR="003451D5" w:rsidRPr="00D504F9" w14:paraId="0EA09D2E" w14:textId="77777777" w:rsidTr="00776751">
        <w:trPr>
          <w:trHeight w:val="203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center"/>
            <w:hideMark/>
          </w:tcPr>
          <w:p w14:paraId="2773BC52" w14:textId="77777777" w:rsidR="003451D5" w:rsidRPr="00AC70D1" w:rsidRDefault="003451D5" w:rsidP="00776751">
            <w:pPr>
              <w:jc w:val="center"/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5</w:t>
            </w:r>
          </w:p>
          <w:p w14:paraId="1E0C672A" w14:textId="77777777" w:rsidR="003451D5" w:rsidRPr="00AC70D1" w:rsidRDefault="003451D5" w:rsidP="00776751">
            <w:pPr>
              <w:jc w:val="center"/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(Muito Bom)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E73C6" w14:textId="77777777" w:rsidR="003451D5" w:rsidRDefault="003451D5" w:rsidP="0096604D">
            <w:pPr>
              <w:spacing w:line="312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 w:rsidRPr="00B52155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Desempenho muito bom relativamente aos conhecimentos, capacidades e atitudes previstos para este domínio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de competências</w:t>
            </w:r>
            <w:r w:rsidRPr="00B52155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:</w:t>
            </w:r>
          </w:p>
          <w:p w14:paraId="5D0C51A3" w14:textId="77777777" w:rsidR="003451D5" w:rsidRDefault="003451D5" w:rsidP="0096604D">
            <w:pPr>
              <w:spacing w:line="312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 w:rsidRPr="00B52155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identificar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diferentes formas de representar a superfície terrestre de acordo com a posição dos espaço</w:t>
            </w:r>
            <w:r w:rsidR="00D504F9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s geográficos, utilizando diver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sas projeções cartográficas;</w:t>
            </w:r>
          </w:p>
          <w:p w14:paraId="3CA4CAD5" w14:textId="77777777" w:rsidR="003451D5" w:rsidRDefault="003451D5" w:rsidP="0096604D">
            <w:pPr>
              <w:spacing w:line="312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inferir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a relatividade da representação</w:t>
            </w:r>
            <w:r w:rsidR="00D504F9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do território, através do es</w:t>
            </w:r>
            <w:r w:rsidR="0096604D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boço de mapas mentais, a diversas escalas;</w:t>
            </w:r>
          </w:p>
          <w:p w14:paraId="19062772" w14:textId="77777777" w:rsidR="0096604D" w:rsidRDefault="0096604D" w:rsidP="0096604D">
            <w:pPr>
              <w:spacing w:line="312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reconhecer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as características que conferem identidade a um lugar, comparando diferentes formas de representação do lugar a diversas escalas;</w:t>
            </w:r>
          </w:p>
          <w:p w14:paraId="1C2400A1" w14:textId="77777777" w:rsidR="0096604D" w:rsidRDefault="0096604D" w:rsidP="0096604D">
            <w:pPr>
              <w:spacing w:line="312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deduzir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sobre a distorção do território cartografado em mapas com diferentes sistemas de projeção;</w:t>
            </w:r>
          </w:p>
          <w:p w14:paraId="2C38ED84" w14:textId="77777777" w:rsidR="0096604D" w:rsidRDefault="0096604D" w:rsidP="0096604D">
            <w:pPr>
              <w:spacing w:line="312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discutir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os aspetos mais significativos da integração de Portugal na União Europeia;</w:t>
            </w:r>
          </w:p>
          <w:p w14:paraId="1EFCB04E" w14:textId="77777777" w:rsidR="0096604D" w:rsidRDefault="0096604D" w:rsidP="0096604D">
            <w:pPr>
              <w:spacing w:line="312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ilustrar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situações reais de impactes da ação antrópica na alteração e/ou degradação de ambientes biogeográficos;</w:t>
            </w:r>
          </w:p>
          <w:p w14:paraId="5F046186" w14:textId="77777777" w:rsidR="0096604D" w:rsidRDefault="0096604D" w:rsidP="0096604D">
            <w:pPr>
              <w:spacing w:line="312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identificar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exemplos </w:t>
            </w:r>
            <w:r w:rsidR="00CF255F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concretos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de impactes da intervenção humana no território;</w:t>
            </w:r>
          </w:p>
          <w:p w14:paraId="461E2C91" w14:textId="77777777" w:rsidR="0096604D" w:rsidRPr="00AC70D1" w:rsidRDefault="0096604D" w:rsidP="0096604D">
            <w:pPr>
              <w:spacing w:line="312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reconhecer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a necessidade da cooperação internacional na gestão de recursos naturais, em situações concretas, a diferentes escalas.</w:t>
            </w:r>
          </w:p>
        </w:tc>
      </w:tr>
      <w:tr w:rsidR="003451D5" w:rsidRPr="00AC70D1" w14:paraId="0A642073" w14:textId="77777777" w:rsidTr="00776751">
        <w:trPr>
          <w:trHeight w:val="203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center"/>
            <w:hideMark/>
          </w:tcPr>
          <w:p w14:paraId="42BAB3C5" w14:textId="77777777" w:rsidR="003451D5" w:rsidRPr="00AC70D1" w:rsidRDefault="003451D5" w:rsidP="00776751">
            <w:pPr>
              <w:jc w:val="center"/>
              <w:rPr>
                <w:rFonts w:ascii="Verdana" w:eastAsia="Times New Roman" w:hAnsi="Verdana"/>
                <w:b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b/>
                <w:color w:val="000000"/>
                <w:sz w:val="20"/>
                <w:szCs w:val="20"/>
                <w:lang w:val="pt-PT" w:eastAsia="pt-PT"/>
              </w:rPr>
              <w:t>4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F600A" w14:textId="77777777" w:rsidR="003451D5" w:rsidRPr="00AC70D1" w:rsidRDefault="003451D5" w:rsidP="0096604D">
            <w:pPr>
              <w:spacing w:line="312" w:lineRule="auto"/>
              <w:jc w:val="center"/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0E7B89"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Nível Intercalar*</w:t>
            </w:r>
          </w:p>
        </w:tc>
      </w:tr>
      <w:tr w:rsidR="003451D5" w:rsidRPr="00D504F9" w14:paraId="0D0DEC3E" w14:textId="77777777" w:rsidTr="00776751">
        <w:trPr>
          <w:trHeight w:val="203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center"/>
            <w:hideMark/>
          </w:tcPr>
          <w:p w14:paraId="3E3D93D3" w14:textId="77777777" w:rsidR="003451D5" w:rsidRPr="00AC70D1" w:rsidRDefault="003451D5" w:rsidP="00776751">
            <w:pPr>
              <w:jc w:val="center"/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3</w:t>
            </w:r>
          </w:p>
          <w:p w14:paraId="5B5CDA65" w14:textId="77777777" w:rsidR="003451D5" w:rsidRPr="00AC70D1" w:rsidRDefault="003451D5" w:rsidP="00776751">
            <w:pPr>
              <w:jc w:val="center"/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(Satisfaz</w:t>
            </w:r>
            <w:r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)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33F3E" w14:textId="77777777" w:rsidR="003451D5" w:rsidRPr="00AC70D1" w:rsidRDefault="003451D5" w:rsidP="0096604D">
            <w:pPr>
              <w:spacing w:line="312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Desempenho satisfatório relativamente aos conhecimentos, </w:t>
            </w:r>
            <w:proofErr w:type="spell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capaci-dades</w:t>
            </w:r>
            <w:proofErr w:type="spell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e atitudes previstos para este domínio de competências.</w:t>
            </w:r>
          </w:p>
        </w:tc>
      </w:tr>
      <w:tr w:rsidR="003451D5" w:rsidRPr="00AC70D1" w14:paraId="50F19F04" w14:textId="77777777" w:rsidTr="00776751">
        <w:trPr>
          <w:trHeight w:val="203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center"/>
            <w:hideMark/>
          </w:tcPr>
          <w:p w14:paraId="6A2CBB45" w14:textId="77777777" w:rsidR="003451D5" w:rsidRPr="00AC70D1" w:rsidRDefault="003451D5" w:rsidP="00776751">
            <w:pPr>
              <w:jc w:val="center"/>
              <w:rPr>
                <w:rFonts w:ascii="Verdana" w:eastAsia="Times New Roman" w:hAnsi="Verdana"/>
                <w:b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b/>
                <w:color w:val="000000"/>
                <w:sz w:val="20"/>
                <w:szCs w:val="20"/>
                <w:lang w:val="pt-PT" w:eastAsia="pt-PT"/>
              </w:rPr>
              <w:t>2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94179" w14:textId="77777777" w:rsidR="003451D5" w:rsidRPr="00AC70D1" w:rsidRDefault="003451D5" w:rsidP="0096604D">
            <w:pPr>
              <w:spacing w:line="312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 w:rsidRPr="000E7B89"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Nível Intercalar*</w:t>
            </w:r>
          </w:p>
        </w:tc>
      </w:tr>
      <w:tr w:rsidR="003451D5" w:rsidRPr="00D504F9" w14:paraId="2FB1F4F3" w14:textId="77777777" w:rsidTr="00776751">
        <w:trPr>
          <w:trHeight w:val="203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center"/>
            <w:hideMark/>
          </w:tcPr>
          <w:p w14:paraId="606E310C" w14:textId="77777777" w:rsidR="003451D5" w:rsidRPr="00AC70D1" w:rsidRDefault="003451D5" w:rsidP="00776751">
            <w:pPr>
              <w:jc w:val="center"/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1</w:t>
            </w:r>
          </w:p>
          <w:p w14:paraId="7E5C75F8" w14:textId="77777777" w:rsidR="003451D5" w:rsidRPr="00AC70D1" w:rsidRDefault="003451D5" w:rsidP="00776751">
            <w:pPr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(Muito Fraco)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6986A" w14:textId="77777777" w:rsidR="003451D5" w:rsidRPr="00AC70D1" w:rsidRDefault="003451D5" w:rsidP="0096604D">
            <w:pPr>
              <w:spacing w:line="312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Desempenho muito fraco relativamente aos conhecimentos, </w:t>
            </w:r>
            <w:proofErr w:type="spell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capa-cidades</w:t>
            </w:r>
            <w:proofErr w:type="spell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e atitudes previstos para este domínio de competências.</w:t>
            </w:r>
          </w:p>
        </w:tc>
      </w:tr>
    </w:tbl>
    <w:p w14:paraId="590ECAF8" w14:textId="77777777" w:rsidR="003451D5" w:rsidRPr="003451D5" w:rsidRDefault="003451D5" w:rsidP="003451D5">
      <w:pPr>
        <w:widowControl w:val="0"/>
        <w:autoSpaceDE w:val="0"/>
        <w:autoSpaceDN w:val="0"/>
        <w:adjustRightInd w:val="0"/>
        <w:spacing w:before="80" w:after="80" w:line="288" w:lineRule="auto"/>
        <w:jc w:val="both"/>
        <w:rPr>
          <w:rFonts w:ascii="Verdana" w:hAnsi="Verdana" w:cs="Flama-Bold"/>
          <w:bCs/>
          <w:color w:val="000000"/>
          <w:sz w:val="6"/>
          <w:szCs w:val="6"/>
          <w:lang w:val="pt-PT"/>
        </w:rPr>
      </w:pPr>
    </w:p>
    <w:p w14:paraId="278D6AE1" w14:textId="77777777" w:rsidR="003451D5" w:rsidRPr="003451D5" w:rsidRDefault="003451D5" w:rsidP="003451D5">
      <w:pPr>
        <w:widowControl w:val="0"/>
        <w:autoSpaceDE w:val="0"/>
        <w:autoSpaceDN w:val="0"/>
        <w:adjustRightInd w:val="0"/>
        <w:spacing w:before="80" w:after="80" w:line="288" w:lineRule="auto"/>
        <w:jc w:val="both"/>
        <w:rPr>
          <w:rFonts w:ascii="Verdana" w:hAnsi="Verdana" w:cs="Flama-Bold"/>
          <w:bCs/>
          <w:color w:val="000000"/>
          <w:sz w:val="20"/>
          <w:szCs w:val="20"/>
          <w:lang w:val="pt-PT"/>
        </w:rPr>
      </w:pPr>
      <w:r w:rsidRPr="003451D5">
        <w:rPr>
          <w:rFonts w:ascii="Verdana" w:hAnsi="Verdana" w:cs="Flama-Bold"/>
          <w:bCs/>
          <w:color w:val="000000"/>
          <w:sz w:val="20"/>
          <w:szCs w:val="20"/>
          <w:lang w:val="pt-PT"/>
        </w:rPr>
        <w:lastRenderedPageBreak/>
        <w:t>* Os níveis intercalares correspondentes aos níveis 4 e 2 não se apresentam descritos, de modo a permitir uma maior flexibilidade no momento de enquadrar o desempenho do(a) aluno(a) num determinado perfil.</w:t>
      </w:r>
    </w:p>
    <w:p w14:paraId="774A0AF5" w14:textId="77777777" w:rsidR="00D65FA0" w:rsidRDefault="00D65FA0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6E93554F" w14:textId="77777777" w:rsidR="0096604D" w:rsidRDefault="0096604D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253C9EBA" w14:textId="77777777" w:rsidR="0096604D" w:rsidRDefault="0096604D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21A2161F" w14:textId="77777777" w:rsidR="0096604D" w:rsidRDefault="0096604D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623760DA" w14:textId="77777777" w:rsidR="0096604D" w:rsidRDefault="0096604D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018B70E1" w14:textId="77777777" w:rsidR="0096604D" w:rsidRPr="005A18DF" w:rsidRDefault="0096604D" w:rsidP="005A18DF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tbl>
      <w:tblPr>
        <w:tblW w:w="8506" w:type="dxa"/>
        <w:tblInd w:w="-14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60"/>
        <w:gridCol w:w="6946"/>
      </w:tblGrid>
      <w:tr w:rsidR="0096604D" w:rsidRPr="000E7B89" w14:paraId="140AE0AB" w14:textId="77777777" w:rsidTr="00BE6164">
        <w:trPr>
          <w:trHeight w:val="512"/>
        </w:trPr>
        <w:tc>
          <w:tcPr>
            <w:tcW w:w="85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5D760782" w14:textId="77777777" w:rsidR="0096604D" w:rsidRPr="00AC70D1" w:rsidRDefault="0096604D" w:rsidP="00776751">
            <w:pPr>
              <w:jc w:val="center"/>
              <w:rPr>
                <w:rFonts w:ascii="Verdana" w:eastAsia="Times New Roman" w:hAnsi="Verdana"/>
                <w:color w:val="000000"/>
                <w:sz w:val="22"/>
                <w:szCs w:val="22"/>
                <w:lang w:val="pt-PT" w:eastAsia="pt-PT"/>
              </w:rPr>
            </w:pPr>
            <w:r w:rsidRPr="00AE57D4">
              <w:rPr>
                <w:rFonts w:ascii="Verdana" w:eastAsia="Times New Roman" w:hAnsi="Verdana"/>
                <w:b/>
                <w:smallCaps/>
                <w:color w:val="000000"/>
                <w:sz w:val="22"/>
                <w:szCs w:val="22"/>
                <w:lang w:val="pt-PT" w:eastAsia="pt-PT"/>
              </w:rPr>
              <w:t>Perfis de Aprendizagens</w:t>
            </w:r>
          </w:p>
        </w:tc>
      </w:tr>
      <w:tr w:rsidR="0096604D" w:rsidRPr="00AC70D1" w14:paraId="2D9ECBEC" w14:textId="77777777" w:rsidTr="00776751">
        <w:trPr>
          <w:trHeight w:val="762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  <w:tl2br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14:paraId="0059C848" w14:textId="77777777" w:rsidR="0096604D" w:rsidRPr="000E7B89" w:rsidRDefault="0096604D" w:rsidP="00776751">
            <w:pPr>
              <w:spacing w:line="312" w:lineRule="auto"/>
              <w:jc w:val="right"/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0E7B89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Domínio</w:t>
            </w:r>
          </w:p>
          <w:p w14:paraId="0F652290" w14:textId="77777777" w:rsidR="0096604D" w:rsidRPr="00AC70D1" w:rsidRDefault="0096604D" w:rsidP="00776751">
            <w:pPr>
              <w:spacing w:line="312" w:lineRule="auto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 w:rsidRPr="000E7B89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Níveis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5DFEC" w:themeFill="accent4" w:themeFillTint="33"/>
            <w:noWrap/>
            <w:vAlign w:val="center"/>
            <w:hideMark/>
          </w:tcPr>
          <w:p w14:paraId="35EBAED4" w14:textId="77777777" w:rsidR="0096604D" w:rsidRPr="00AC70D1" w:rsidRDefault="0096604D" w:rsidP="00BE6164">
            <w:pPr>
              <w:spacing w:line="312" w:lineRule="auto"/>
              <w:jc w:val="center"/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 xml:space="preserve">Comunicação e </w:t>
            </w:r>
            <w:r w:rsidR="00BE6164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participação</w:t>
            </w:r>
          </w:p>
        </w:tc>
      </w:tr>
      <w:tr w:rsidR="0096604D" w:rsidRPr="00D504F9" w14:paraId="52258538" w14:textId="77777777" w:rsidTr="00BE6164">
        <w:trPr>
          <w:trHeight w:val="255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center"/>
            <w:hideMark/>
          </w:tcPr>
          <w:p w14:paraId="4001DEAC" w14:textId="77777777" w:rsidR="0096604D" w:rsidRPr="00AC70D1" w:rsidRDefault="0096604D" w:rsidP="00776751">
            <w:pPr>
              <w:jc w:val="center"/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5</w:t>
            </w:r>
          </w:p>
          <w:p w14:paraId="22C84055" w14:textId="77777777" w:rsidR="0096604D" w:rsidRPr="00AC70D1" w:rsidRDefault="0096604D" w:rsidP="00776751">
            <w:pPr>
              <w:jc w:val="center"/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(Muito Bom)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8BA2B" w14:textId="77777777" w:rsidR="0096604D" w:rsidRDefault="0096604D" w:rsidP="00776751">
            <w:pPr>
              <w:spacing w:line="312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 w:rsidRPr="00B52155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Desempenho muito bom relativamente aos conhecimentos, capacidades e atitudes previstos para este domínio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de competências</w:t>
            </w:r>
            <w:r w:rsidRPr="00B52155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:</w:t>
            </w:r>
          </w:p>
          <w:p w14:paraId="21EAF3CA" w14:textId="77777777" w:rsidR="0096604D" w:rsidRDefault="0096604D" w:rsidP="0096604D">
            <w:pPr>
              <w:spacing w:line="312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 w:rsidRPr="00B52155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selecionar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as formas de representação da superfície terrestre, considerando a heterogeneidade de situações e acontecimentos observáveis a partir de diferentes territórios;</w:t>
            </w:r>
          </w:p>
          <w:p w14:paraId="4D976313" w14:textId="77777777" w:rsidR="0096604D" w:rsidRDefault="0096604D" w:rsidP="0096604D">
            <w:pPr>
              <w:spacing w:line="312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sensibilizar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a comunidade para </w:t>
            </w:r>
            <w:r w:rsidR="00D504F9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a necessidade de uma gestão sus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tentável do território;</w:t>
            </w:r>
          </w:p>
          <w:p w14:paraId="43C0AFD0" w14:textId="77777777" w:rsidR="0096604D" w:rsidRPr="00AC70D1" w:rsidRDefault="0096604D" w:rsidP="0096604D">
            <w:pPr>
              <w:spacing w:line="312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- </w:t>
            </w:r>
            <w:proofErr w:type="gram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relatar</w:t>
            </w:r>
            <w:proofErr w:type="gram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situações concretas de complementaridade e </w:t>
            </w:r>
            <w:proofErr w:type="spell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interdepen-dência</w:t>
            </w:r>
            <w:proofErr w:type="spellEnd"/>
            <w:r w:rsidR="00BE6164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entre regiões, países ou luga</w:t>
            </w:r>
            <w:r w:rsidR="00D504F9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res na gestão de recursos hídri</w:t>
            </w:r>
            <w:r w:rsidR="00BE6164"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cos</w:t>
            </w: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.</w:t>
            </w:r>
          </w:p>
        </w:tc>
      </w:tr>
      <w:tr w:rsidR="0096604D" w:rsidRPr="00AC70D1" w14:paraId="748E79B3" w14:textId="77777777" w:rsidTr="00BE6164">
        <w:trPr>
          <w:trHeight w:val="255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center"/>
            <w:hideMark/>
          </w:tcPr>
          <w:p w14:paraId="04749A34" w14:textId="77777777" w:rsidR="0096604D" w:rsidRPr="00AC70D1" w:rsidRDefault="0096604D" w:rsidP="00776751">
            <w:pPr>
              <w:jc w:val="center"/>
              <w:rPr>
                <w:rFonts w:ascii="Verdana" w:eastAsia="Times New Roman" w:hAnsi="Verdana"/>
                <w:b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b/>
                <w:color w:val="000000"/>
                <w:sz w:val="20"/>
                <w:szCs w:val="20"/>
                <w:lang w:val="pt-PT" w:eastAsia="pt-PT"/>
              </w:rPr>
              <w:t>4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C5CBD" w14:textId="77777777" w:rsidR="0096604D" w:rsidRPr="00AC70D1" w:rsidRDefault="0096604D" w:rsidP="00776751">
            <w:pPr>
              <w:spacing w:line="312" w:lineRule="auto"/>
              <w:jc w:val="center"/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0E7B89"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Nível Intercalar*</w:t>
            </w:r>
          </w:p>
        </w:tc>
      </w:tr>
      <w:tr w:rsidR="0096604D" w:rsidRPr="00D504F9" w14:paraId="4226F46E" w14:textId="77777777" w:rsidTr="00BE6164">
        <w:trPr>
          <w:trHeight w:val="255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center"/>
            <w:hideMark/>
          </w:tcPr>
          <w:p w14:paraId="18DFCD54" w14:textId="77777777" w:rsidR="0096604D" w:rsidRPr="00AC70D1" w:rsidRDefault="0096604D" w:rsidP="00776751">
            <w:pPr>
              <w:jc w:val="center"/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3</w:t>
            </w:r>
          </w:p>
          <w:p w14:paraId="5CD4C863" w14:textId="77777777" w:rsidR="0096604D" w:rsidRPr="00AC70D1" w:rsidRDefault="0096604D" w:rsidP="00776751">
            <w:pPr>
              <w:jc w:val="center"/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(Satisfaz</w:t>
            </w:r>
            <w:r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)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852A2" w14:textId="77777777" w:rsidR="0096604D" w:rsidRPr="00AC70D1" w:rsidRDefault="0096604D" w:rsidP="00776751">
            <w:pPr>
              <w:spacing w:line="312" w:lineRule="auto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Desempenho satisfatório relativamente aos conhecimentos, </w:t>
            </w:r>
            <w:proofErr w:type="spell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capaci-dades</w:t>
            </w:r>
            <w:proofErr w:type="spell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e atitudes previstos para este domínio de competências.</w:t>
            </w:r>
          </w:p>
        </w:tc>
      </w:tr>
      <w:tr w:rsidR="0096604D" w:rsidRPr="00AC70D1" w14:paraId="70EDD37D" w14:textId="77777777" w:rsidTr="00BE6164">
        <w:trPr>
          <w:trHeight w:val="255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center"/>
            <w:hideMark/>
          </w:tcPr>
          <w:p w14:paraId="6B7C0928" w14:textId="77777777" w:rsidR="0096604D" w:rsidRPr="00AC70D1" w:rsidRDefault="0096604D" w:rsidP="00776751">
            <w:pPr>
              <w:jc w:val="center"/>
              <w:rPr>
                <w:rFonts w:ascii="Verdana" w:eastAsia="Times New Roman" w:hAnsi="Verdana"/>
                <w:b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b/>
                <w:color w:val="000000"/>
                <w:sz w:val="20"/>
                <w:szCs w:val="20"/>
                <w:lang w:val="pt-PT" w:eastAsia="pt-PT"/>
              </w:rPr>
              <w:t>2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844A3" w14:textId="77777777" w:rsidR="0096604D" w:rsidRPr="00AC70D1" w:rsidRDefault="0096604D" w:rsidP="00776751">
            <w:pPr>
              <w:spacing w:line="312" w:lineRule="auto"/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 w:rsidRPr="000E7B89"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Nível Intercalar*</w:t>
            </w:r>
          </w:p>
        </w:tc>
      </w:tr>
      <w:tr w:rsidR="0096604D" w:rsidRPr="00D504F9" w14:paraId="7C3467F2" w14:textId="77777777" w:rsidTr="00BE6164">
        <w:trPr>
          <w:trHeight w:val="255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noWrap/>
            <w:vAlign w:val="center"/>
            <w:hideMark/>
          </w:tcPr>
          <w:p w14:paraId="6ED75E0A" w14:textId="77777777" w:rsidR="0096604D" w:rsidRPr="00AC70D1" w:rsidRDefault="0096604D" w:rsidP="00776751">
            <w:pPr>
              <w:jc w:val="center"/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b/>
                <w:smallCaps/>
                <w:color w:val="000000"/>
                <w:sz w:val="20"/>
                <w:szCs w:val="20"/>
                <w:lang w:val="pt-PT" w:eastAsia="pt-PT"/>
              </w:rPr>
              <w:t>1</w:t>
            </w:r>
          </w:p>
          <w:p w14:paraId="573F9ABF" w14:textId="77777777" w:rsidR="0096604D" w:rsidRPr="00AC70D1" w:rsidRDefault="0096604D" w:rsidP="00776751">
            <w:pPr>
              <w:jc w:val="center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 w:rsidRPr="00AC70D1">
              <w:rPr>
                <w:rFonts w:ascii="Verdana" w:eastAsia="Times New Roman" w:hAnsi="Verdana"/>
                <w:smallCaps/>
                <w:color w:val="000000"/>
                <w:sz w:val="20"/>
                <w:szCs w:val="20"/>
                <w:lang w:val="pt-PT" w:eastAsia="pt-PT"/>
              </w:rPr>
              <w:t>(Muito Fraco)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067A1" w14:textId="77777777" w:rsidR="0096604D" w:rsidRPr="00AC70D1" w:rsidRDefault="0096604D" w:rsidP="00776751">
            <w:pPr>
              <w:spacing w:line="312" w:lineRule="auto"/>
              <w:ind w:right="51"/>
              <w:jc w:val="both"/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</w:pPr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Desempenho muito fraco relativamente aos conhecimentos, </w:t>
            </w:r>
            <w:proofErr w:type="spellStart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>capa-cidades</w:t>
            </w:r>
            <w:proofErr w:type="spellEnd"/>
            <w:r>
              <w:rPr>
                <w:rFonts w:ascii="Verdana" w:eastAsia="Times New Roman" w:hAnsi="Verdana"/>
                <w:color w:val="000000"/>
                <w:sz w:val="20"/>
                <w:szCs w:val="20"/>
                <w:lang w:val="pt-PT" w:eastAsia="pt-PT"/>
              </w:rPr>
              <w:t xml:space="preserve"> e atitudes previstos para este domínio de competências.</w:t>
            </w:r>
          </w:p>
        </w:tc>
      </w:tr>
    </w:tbl>
    <w:p w14:paraId="0184B4AA" w14:textId="77777777" w:rsidR="0096604D" w:rsidRPr="003451D5" w:rsidRDefault="0096604D" w:rsidP="0096604D">
      <w:pPr>
        <w:widowControl w:val="0"/>
        <w:autoSpaceDE w:val="0"/>
        <w:autoSpaceDN w:val="0"/>
        <w:adjustRightInd w:val="0"/>
        <w:spacing w:before="80" w:after="80" w:line="288" w:lineRule="auto"/>
        <w:jc w:val="both"/>
        <w:rPr>
          <w:rFonts w:ascii="Verdana" w:hAnsi="Verdana" w:cs="Flama-Bold"/>
          <w:bCs/>
          <w:color w:val="000000"/>
          <w:sz w:val="6"/>
          <w:szCs w:val="6"/>
          <w:lang w:val="pt-PT"/>
        </w:rPr>
      </w:pPr>
    </w:p>
    <w:p w14:paraId="5B139A13" w14:textId="77777777" w:rsidR="0096604D" w:rsidRDefault="0096604D" w:rsidP="0096604D">
      <w:pPr>
        <w:widowControl w:val="0"/>
        <w:autoSpaceDE w:val="0"/>
        <w:autoSpaceDN w:val="0"/>
        <w:adjustRightInd w:val="0"/>
        <w:spacing w:before="80" w:after="80" w:line="288" w:lineRule="auto"/>
        <w:jc w:val="both"/>
        <w:rPr>
          <w:rFonts w:ascii="Verdana" w:hAnsi="Verdana" w:cs="Flama-Bold"/>
          <w:bCs/>
          <w:color w:val="000000"/>
          <w:sz w:val="20"/>
          <w:szCs w:val="20"/>
          <w:lang w:val="pt-PT"/>
        </w:rPr>
      </w:pPr>
      <w:r w:rsidRPr="003451D5">
        <w:rPr>
          <w:rFonts w:ascii="Verdana" w:hAnsi="Verdana" w:cs="Flama-Bold"/>
          <w:bCs/>
          <w:color w:val="000000"/>
          <w:sz w:val="20"/>
          <w:szCs w:val="20"/>
          <w:lang w:val="pt-PT"/>
        </w:rPr>
        <w:t>* Os níveis intercalares correspondentes aos níveis 4 e 2 não se apresentam descritos, de modo a permitir uma maior flexibilidade no momento de enquadrar o desempenho do(a) aluno(a) num determinado perfil.</w:t>
      </w:r>
    </w:p>
    <w:p w14:paraId="1A0AAD36" w14:textId="77777777" w:rsidR="00776751" w:rsidRPr="003451D5" w:rsidRDefault="00776751" w:rsidP="0096604D">
      <w:pPr>
        <w:widowControl w:val="0"/>
        <w:autoSpaceDE w:val="0"/>
        <w:autoSpaceDN w:val="0"/>
        <w:adjustRightInd w:val="0"/>
        <w:spacing w:before="80" w:after="80" w:line="288" w:lineRule="auto"/>
        <w:jc w:val="both"/>
        <w:rPr>
          <w:rFonts w:ascii="Verdana" w:hAnsi="Verdana" w:cs="Flama-Bold"/>
          <w:bCs/>
          <w:color w:val="000000"/>
          <w:sz w:val="20"/>
          <w:szCs w:val="20"/>
          <w:lang w:val="pt-PT"/>
        </w:rPr>
      </w:pPr>
    </w:p>
    <w:p w14:paraId="26A3BB8C" w14:textId="77777777" w:rsidR="0096604D" w:rsidRDefault="0096604D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725EB5E9" w14:textId="77777777" w:rsidR="00776751" w:rsidRDefault="00776751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3675937F" w14:textId="77777777" w:rsidR="00776751" w:rsidRDefault="00776751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57A83FAF" w14:textId="77777777" w:rsidR="00776751" w:rsidRDefault="00776751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6CA00087" w14:textId="77777777" w:rsidR="00776751" w:rsidRDefault="00776751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514120B8" w14:textId="77777777" w:rsidR="00776751" w:rsidRDefault="00776751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4A911F6A" w14:textId="77777777" w:rsidR="00776751" w:rsidRDefault="00776751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3C6F06EA" w14:textId="77777777" w:rsidR="00776751" w:rsidRDefault="00776751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0A691DF2" w14:textId="77777777" w:rsidR="00776751" w:rsidRDefault="00776751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7DAE85B5" w14:textId="77777777" w:rsidR="00776751" w:rsidRDefault="00776751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2B4C64D2" w14:textId="77777777" w:rsidR="00776751" w:rsidRDefault="00776751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2CC48DB4" w14:textId="77777777" w:rsidR="00776751" w:rsidRPr="00CB357E" w:rsidRDefault="00776751" w:rsidP="00776751">
      <w:pPr>
        <w:pStyle w:val="PargrafodaLista"/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16"/>
          <w:szCs w:val="16"/>
          <w:lang w:val="pt-PT"/>
        </w:rPr>
      </w:pPr>
    </w:p>
    <w:p w14:paraId="0B7CFBD3" w14:textId="77777777" w:rsidR="00776751" w:rsidRPr="003451D5" w:rsidRDefault="00776751" w:rsidP="00776751">
      <w:pPr>
        <w:pStyle w:val="PargrafodaLista"/>
        <w:widowControl w:val="0"/>
        <w:numPr>
          <w:ilvl w:val="0"/>
          <w:numId w:val="18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>Para efeitos de juízo global sobre as aprendizagens do(a) aluno(a), conducente à formalização da avaliação sumativa, deve a docente analisar o desempenho de cada aluno(a) e enquadrá-lo num dos perfis de aprendizagens em cada um dos domínios de competências.</w:t>
      </w:r>
    </w:p>
    <w:p w14:paraId="54D5816D" w14:textId="77777777" w:rsidR="00776751" w:rsidRPr="00CB357E" w:rsidRDefault="00776751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16"/>
          <w:szCs w:val="16"/>
          <w:lang w:val="pt-PT"/>
        </w:rPr>
      </w:pPr>
    </w:p>
    <w:tbl>
      <w:tblPr>
        <w:tblStyle w:val="TabelacomGrelha"/>
        <w:tblW w:w="8506" w:type="dxa"/>
        <w:tblInd w:w="-147" w:type="dxa"/>
        <w:tblLook w:val="04A0" w:firstRow="1" w:lastRow="0" w:firstColumn="1" w:lastColumn="0" w:noHBand="0" w:noVBand="1"/>
      </w:tblPr>
      <w:tblGrid>
        <w:gridCol w:w="2072"/>
        <w:gridCol w:w="3558"/>
        <w:gridCol w:w="803"/>
        <w:gridCol w:w="804"/>
        <w:gridCol w:w="1269"/>
      </w:tblGrid>
      <w:tr w:rsidR="00BE6164" w14:paraId="3C0F7516" w14:textId="77777777" w:rsidTr="00776751">
        <w:tc>
          <w:tcPr>
            <w:tcW w:w="2072" w:type="dxa"/>
            <w:shd w:val="clear" w:color="auto" w:fill="B8CCE4" w:themeFill="accent1" w:themeFillTint="66"/>
            <w:vAlign w:val="center"/>
          </w:tcPr>
          <w:p w14:paraId="1DD32025" w14:textId="77777777" w:rsidR="00BE6164" w:rsidRPr="00776751" w:rsidRDefault="00BE6164" w:rsidP="00BE6164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/>
                <w:bCs/>
                <w:smallCaps/>
                <w:color w:val="000000"/>
                <w:sz w:val="21"/>
                <w:szCs w:val="21"/>
                <w:lang w:val="pt-PT"/>
              </w:rPr>
            </w:pPr>
            <w:r w:rsidRPr="00776751">
              <w:rPr>
                <w:rFonts w:ascii="Verdana" w:hAnsi="Verdana" w:cs="Flama-Bold"/>
                <w:b/>
                <w:bCs/>
                <w:smallCaps/>
                <w:color w:val="000000"/>
                <w:sz w:val="21"/>
                <w:szCs w:val="21"/>
                <w:lang w:val="pt-PT"/>
              </w:rPr>
              <w:t>Domínios de competências</w:t>
            </w:r>
          </w:p>
        </w:tc>
        <w:tc>
          <w:tcPr>
            <w:tcW w:w="3558" w:type="dxa"/>
            <w:shd w:val="clear" w:color="auto" w:fill="B8CCE4" w:themeFill="accent1" w:themeFillTint="66"/>
            <w:vAlign w:val="center"/>
          </w:tcPr>
          <w:p w14:paraId="4784F459" w14:textId="77777777" w:rsidR="00BE6164" w:rsidRPr="00776751" w:rsidRDefault="00BE6164" w:rsidP="00BE6164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/>
                <w:bCs/>
                <w:smallCaps/>
                <w:color w:val="000000"/>
                <w:sz w:val="21"/>
                <w:szCs w:val="21"/>
                <w:lang w:val="pt-PT"/>
              </w:rPr>
            </w:pPr>
            <w:r w:rsidRPr="00776751">
              <w:rPr>
                <w:rFonts w:ascii="Verdana" w:hAnsi="Verdana" w:cs="Flama-Bold"/>
                <w:b/>
                <w:bCs/>
                <w:smallCaps/>
                <w:color w:val="000000"/>
                <w:sz w:val="21"/>
                <w:szCs w:val="21"/>
                <w:lang w:val="pt-PT"/>
              </w:rPr>
              <w:t>Procedimentos, técnicas e instrumentos de avaliação</w:t>
            </w:r>
          </w:p>
        </w:tc>
        <w:tc>
          <w:tcPr>
            <w:tcW w:w="1607" w:type="dxa"/>
            <w:gridSpan w:val="2"/>
            <w:tcBorders>
              <w:bottom w:val="single" w:sz="4" w:space="0" w:color="auto"/>
            </w:tcBorders>
            <w:shd w:val="clear" w:color="auto" w:fill="B8CCE4" w:themeFill="accent1" w:themeFillTint="66"/>
            <w:vAlign w:val="center"/>
          </w:tcPr>
          <w:p w14:paraId="529ECA0E" w14:textId="77777777" w:rsidR="00BE6164" w:rsidRPr="00776751" w:rsidRDefault="00BE6164" w:rsidP="00BE6164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/>
                <w:bCs/>
                <w:smallCaps/>
                <w:color w:val="000000"/>
                <w:sz w:val="21"/>
                <w:szCs w:val="21"/>
                <w:lang w:val="pt-PT"/>
              </w:rPr>
            </w:pPr>
            <w:r w:rsidRPr="00776751">
              <w:rPr>
                <w:rFonts w:ascii="Verdana" w:hAnsi="Verdana" w:cs="Flama-Bold"/>
                <w:b/>
                <w:bCs/>
                <w:smallCaps/>
                <w:color w:val="000000"/>
                <w:sz w:val="21"/>
                <w:szCs w:val="21"/>
                <w:lang w:val="pt-PT"/>
              </w:rPr>
              <w:t>Descritores do PA</w:t>
            </w:r>
          </w:p>
        </w:tc>
        <w:tc>
          <w:tcPr>
            <w:tcW w:w="1269" w:type="dxa"/>
            <w:shd w:val="clear" w:color="auto" w:fill="B8CCE4" w:themeFill="accent1" w:themeFillTint="66"/>
            <w:vAlign w:val="center"/>
          </w:tcPr>
          <w:p w14:paraId="30BA5F1E" w14:textId="77777777" w:rsidR="00BE6164" w:rsidRPr="00776751" w:rsidRDefault="00BE6164" w:rsidP="00BE6164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/>
                <w:bCs/>
                <w:smallCaps/>
                <w:color w:val="000000"/>
                <w:sz w:val="21"/>
                <w:szCs w:val="21"/>
                <w:lang w:val="pt-PT"/>
              </w:rPr>
            </w:pPr>
            <w:r w:rsidRPr="00776751">
              <w:rPr>
                <w:rFonts w:ascii="Verdana" w:hAnsi="Verdana" w:cs="Flama-Bold"/>
                <w:b/>
                <w:bCs/>
                <w:smallCaps/>
                <w:color w:val="000000"/>
                <w:sz w:val="21"/>
                <w:szCs w:val="21"/>
                <w:lang w:val="pt-PT"/>
              </w:rPr>
              <w:t>Peso</w:t>
            </w:r>
          </w:p>
          <w:p w14:paraId="78DFC82E" w14:textId="77777777" w:rsidR="00BE6164" w:rsidRPr="00776751" w:rsidRDefault="00BE6164" w:rsidP="00BE6164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/>
                <w:bCs/>
                <w:smallCaps/>
                <w:color w:val="000000"/>
                <w:sz w:val="21"/>
                <w:szCs w:val="21"/>
                <w:lang w:val="pt-PT"/>
              </w:rPr>
            </w:pPr>
            <w:r w:rsidRPr="00776751">
              <w:rPr>
                <w:rFonts w:ascii="Verdana" w:hAnsi="Verdana" w:cs="Flama-Bold"/>
                <w:b/>
                <w:bCs/>
                <w:smallCaps/>
                <w:color w:val="000000"/>
                <w:sz w:val="21"/>
                <w:szCs w:val="21"/>
                <w:lang w:val="pt-PT"/>
              </w:rPr>
              <w:t>(%)</w:t>
            </w:r>
          </w:p>
        </w:tc>
      </w:tr>
      <w:tr w:rsidR="00776751" w14:paraId="0D4C2093" w14:textId="77777777" w:rsidTr="00776751">
        <w:tc>
          <w:tcPr>
            <w:tcW w:w="2072" w:type="dxa"/>
            <w:shd w:val="clear" w:color="auto" w:fill="E5DFEC" w:themeFill="accent4" w:themeFillTint="33"/>
            <w:vAlign w:val="center"/>
          </w:tcPr>
          <w:p w14:paraId="380BA7E2" w14:textId="77777777" w:rsidR="00776751" w:rsidRPr="00776751" w:rsidRDefault="00776751" w:rsidP="00BE6164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</w:pPr>
            <w:r w:rsidRPr="00776751"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  <w:t>Localização e compreensão dos lugares e das regiões</w:t>
            </w:r>
          </w:p>
        </w:tc>
        <w:tc>
          <w:tcPr>
            <w:tcW w:w="3558" w:type="dxa"/>
            <w:vAlign w:val="center"/>
          </w:tcPr>
          <w:p w14:paraId="3234493E" w14:textId="77777777" w:rsidR="00776751" w:rsidRDefault="00776751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Testes escritos em duas fases</w:t>
            </w:r>
          </w:p>
          <w:p w14:paraId="1AEA9595" w14:textId="77777777" w:rsidR="00776751" w:rsidRDefault="00776751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Questões de aula</w:t>
            </w:r>
          </w:p>
          <w:p w14:paraId="3479489A" w14:textId="77777777" w:rsidR="00CB357E" w:rsidRDefault="00CB357E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Portefólios</w:t>
            </w:r>
          </w:p>
          <w:p w14:paraId="2BE2FCC3" w14:textId="77777777" w:rsidR="00CF255F" w:rsidRDefault="00CF255F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Fichas formativas</w:t>
            </w:r>
          </w:p>
          <w:p w14:paraId="3E077CE3" w14:textId="77777777" w:rsidR="00776751" w:rsidRDefault="00CF255F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Listas</w:t>
            </w:r>
            <w:r w:rsidR="00776751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 xml:space="preserve"> de verificação</w:t>
            </w:r>
          </w:p>
          <w:p w14:paraId="404EE536" w14:textId="77777777" w:rsidR="00776751" w:rsidRDefault="00776751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Trabalhos individuais e/ou de grupo</w:t>
            </w:r>
          </w:p>
          <w:p w14:paraId="2DBC0CCE" w14:textId="77777777" w:rsidR="00776751" w:rsidRDefault="00776751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Debates, jogos de papéis e/ou simulações</w:t>
            </w:r>
          </w:p>
          <w:p w14:paraId="2243F98E" w14:textId="77777777" w:rsidR="00776751" w:rsidRDefault="00776751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Aplicações digitais</w:t>
            </w:r>
          </w:p>
          <w:p w14:paraId="24C97156" w14:textId="77777777" w:rsidR="00CB357E" w:rsidRPr="00BE6164" w:rsidRDefault="00CB357E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Outros</w:t>
            </w:r>
          </w:p>
        </w:tc>
        <w:tc>
          <w:tcPr>
            <w:tcW w:w="803" w:type="dxa"/>
            <w:tcBorders>
              <w:bottom w:val="single" w:sz="4" w:space="0" w:color="auto"/>
              <w:right w:val="nil"/>
            </w:tcBorders>
            <w:vAlign w:val="center"/>
          </w:tcPr>
          <w:p w14:paraId="5F0DC549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A</w:t>
            </w:r>
          </w:p>
          <w:p w14:paraId="2E566194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B</w:t>
            </w:r>
          </w:p>
          <w:p w14:paraId="42EA3F5C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C</w:t>
            </w:r>
          </w:p>
          <w:p w14:paraId="2F8D8909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D</w:t>
            </w:r>
          </w:p>
        </w:tc>
        <w:tc>
          <w:tcPr>
            <w:tcW w:w="804" w:type="dxa"/>
            <w:tcBorders>
              <w:left w:val="nil"/>
              <w:bottom w:val="single" w:sz="4" w:space="0" w:color="auto"/>
            </w:tcBorders>
            <w:vAlign w:val="center"/>
          </w:tcPr>
          <w:p w14:paraId="63CEE53A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E</w:t>
            </w:r>
          </w:p>
          <w:p w14:paraId="133CBC70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F</w:t>
            </w:r>
          </w:p>
          <w:p w14:paraId="1C15CA6A" w14:textId="77777777" w:rsidR="00776751" w:rsidRPr="00BE6164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I</w:t>
            </w:r>
          </w:p>
        </w:tc>
        <w:tc>
          <w:tcPr>
            <w:tcW w:w="1269" w:type="dxa"/>
            <w:shd w:val="clear" w:color="auto" w:fill="FFFFCC"/>
            <w:vAlign w:val="center"/>
          </w:tcPr>
          <w:p w14:paraId="0B03010E" w14:textId="77777777" w:rsidR="00776751" w:rsidRPr="00776751" w:rsidRDefault="00BB5F26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/>
                <w:bCs/>
                <w:color w:val="000000"/>
                <w:sz w:val="20"/>
                <w:szCs w:val="20"/>
                <w:lang w:val="pt-PT"/>
              </w:rPr>
              <w:t>40</w:t>
            </w:r>
          </w:p>
        </w:tc>
      </w:tr>
      <w:tr w:rsidR="00776751" w14:paraId="721BE642" w14:textId="77777777" w:rsidTr="00776751">
        <w:tc>
          <w:tcPr>
            <w:tcW w:w="2072" w:type="dxa"/>
            <w:shd w:val="clear" w:color="auto" w:fill="E5DFEC" w:themeFill="accent4" w:themeFillTint="33"/>
            <w:vAlign w:val="center"/>
          </w:tcPr>
          <w:p w14:paraId="3C8A5A81" w14:textId="77777777" w:rsidR="00776751" w:rsidRP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</w:pPr>
            <w:r w:rsidRPr="00776751"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  <w:t>Problematização e debate das inter-relações entre fenómenos e espaços geográficos</w:t>
            </w:r>
          </w:p>
        </w:tc>
        <w:tc>
          <w:tcPr>
            <w:tcW w:w="3558" w:type="dxa"/>
            <w:vAlign w:val="center"/>
          </w:tcPr>
          <w:p w14:paraId="22BEDC0F" w14:textId="77777777" w:rsidR="00776751" w:rsidRDefault="00776751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Testes escritos em duas fases</w:t>
            </w:r>
          </w:p>
          <w:p w14:paraId="0F0CF315" w14:textId="77777777" w:rsidR="00776751" w:rsidRDefault="00776751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Questões de aula</w:t>
            </w:r>
          </w:p>
          <w:p w14:paraId="7ED638FA" w14:textId="77777777" w:rsidR="00CB357E" w:rsidRPr="00CB357E" w:rsidRDefault="00CB357E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Portefólios</w:t>
            </w:r>
          </w:p>
          <w:p w14:paraId="7B54D28A" w14:textId="77777777" w:rsidR="00CF255F" w:rsidRDefault="00776751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 xml:space="preserve">Fichas formativas </w:t>
            </w:r>
          </w:p>
          <w:p w14:paraId="001E04ED" w14:textId="77777777" w:rsidR="00776751" w:rsidRDefault="00CF255F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 xml:space="preserve">Listas </w:t>
            </w:r>
            <w:r w:rsidR="00776751"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de verificação</w:t>
            </w:r>
          </w:p>
          <w:p w14:paraId="1AAFB744" w14:textId="77777777" w:rsidR="00776751" w:rsidRDefault="00776751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Trabalhos individuais e/ou de grupo</w:t>
            </w:r>
          </w:p>
          <w:p w14:paraId="621663E6" w14:textId="77777777" w:rsidR="00776751" w:rsidRDefault="00776751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Debates, jogos de papéis e/ou simulações</w:t>
            </w:r>
          </w:p>
          <w:p w14:paraId="10035F9B" w14:textId="77777777" w:rsidR="00776751" w:rsidRDefault="00776751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Aplicações digitais</w:t>
            </w:r>
          </w:p>
          <w:p w14:paraId="6C777C52" w14:textId="77777777" w:rsidR="00CB357E" w:rsidRPr="00BE6164" w:rsidRDefault="00CB357E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Outros</w:t>
            </w:r>
          </w:p>
        </w:tc>
        <w:tc>
          <w:tcPr>
            <w:tcW w:w="803" w:type="dxa"/>
            <w:tcBorders>
              <w:bottom w:val="single" w:sz="4" w:space="0" w:color="auto"/>
              <w:right w:val="nil"/>
            </w:tcBorders>
            <w:vAlign w:val="center"/>
          </w:tcPr>
          <w:p w14:paraId="3EE94CC7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A</w:t>
            </w:r>
          </w:p>
          <w:p w14:paraId="173332DB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B</w:t>
            </w:r>
          </w:p>
          <w:p w14:paraId="2232B6C1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C</w:t>
            </w:r>
          </w:p>
          <w:p w14:paraId="0E99D0A0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D</w:t>
            </w:r>
          </w:p>
          <w:p w14:paraId="3DE53AAE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E</w:t>
            </w:r>
          </w:p>
        </w:tc>
        <w:tc>
          <w:tcPr>
            <w:tcW w:w="804" w:type="dxa"/>
            <w:tcBorders>
              <w:left w:val="nil"/>
              <w:bottom w:val="single" w:sz="4" w:space="0" w:color="auto"/>
            </w:tcBorders>
            <w:vAlign w:val="center"/>
          </w:tcPr>
          <w:p w14:paraId="1E08F3AA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F</w:t>
            </w:r>
          </w:p>
          <w:p w14:paraId="58787B0D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G</w:t>
            </w:r>
          </w:p>
          <w:p w14:paraId="211587B4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H</w:t>
            </w:r>
          </w:p>
          <w:p w14:paraId="5203C008" w14:textId="77777777" w:rsidR="00776751" w:rsidRPr="00BE6164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I</w:t>
            </w:r>
          </w:p>
        </w:tc>
        <w:tc>
          <w:tcPr>
            <w:tcW w:w="1269" w:type="dxa"/>
            <w:shd w:val="clear" w:color="auto" w:fill="FFFFCC"/>
            <w:vAlign w:val="center"/>
          </w:tcPr>
          <w:p w14:paraId="74EAE339" w14:textId="77777777" w:rsidR="00776751" w:rsidRP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/>
                <w:bCs/>
                <w:color w:val="000000"/>
                <w:sz w:val="20"/>
                <w:szCs w:val="20"/>
                <w:lang w:val="pt-PT"/>
              </w:rPr>
            </w:pPr>
            <w:r w:rsidRPr="00776751">
              <w:rPr>
                <w:rFonts w:ascii="Verdana" w:hAnsi="Verdana" w:cs="Flama-Bold"/>
                <w:b/>
                <w:bCs/>
                <w:color w:val="000000"/>
                <w:sz w:val="20"/>
                <w:szCs w:val="20"/>
                <w:lang w:val="pt-PT"/>
              </w:rPr>
              <w:t>35</w:t>
            </w:r>
          </w:p>
        </w:tc>
      </w:tr>
      <w:tr w:rsidR="00776751" w14:paraId="4DC2864A" w14:textId="77777777" w:rsidTr="00776751">
        <w:tc>
          <w:tcPr>
            <w:tcW w:w="2072" w:type="dxa"/>
            <w:shd w:val="clear" w:color="auto" w:fill="E5DFEC" w:themeFill="accent4" w:themeFillTint="33"/>
            <w:vAlign w:val="center"/>
          </w:tcPr>
          <w:p w14:paraId="335D6930" w14:textId="77777777" w:rsidR="00776751" w:rsidRP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</w:pPr>
            <w:r w:rsidRPr="00776751"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  <w:t xml:space="preserve">Comunicação e </w:t>
            </w:r>
            <w:r w:rsidRPr="00776751">
              <w:rPr>
                <w:rFonts w:ascii="Verdana" w:hAnsi="Verdana" w:cs="Flama-Bold"/>
                <w:b/>
                <w:bCs/>
                <w:smallCaps/>
                <w:color w:val="000000"/>
                <w:sz w:val="20"/>
                <w:szCs w:val="20"/>
                <w:lang w:val="pt-PT"/>
              </w:rPr>
              <w:lastRenderedPageBreak/>
              <w:t>participação</w:t>
            </w:r>
          </w:p>
        </w:tc>
        <w:tc>
          <w:tcPr>
            <w:tcW w:w="3558" w:type="dxa"/>
            <w:vAlign w:val="center"/>
          </w:tcPr>
          <w:p w14:paraId="21992FFB" w14:textId="77777777" w:rsidR="00776751" w:rsidRDefault="00776751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lastRenderedPageBreak/>
              <w:t>Questões de aula</w:t>
            </w:r>
          </w:p>
          <w:p w14:paraId="0CD265FC" w14:textId="77777777" w:rsidR="00CB357E" w:rsidRPr="00CB357E" w:rsidRDefault="00CB357E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lastRenderedPageBreak/>
              <w:t>Portefólios</w:t>
            </w:r>
          </w:p>
          <w:p w14:paraId="7E9F380E" w14:textId="77777777" w:rsidR="00CF255F" w:rsidRDefault="00CF255F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Listas de verificação</w:t>
            </w:r>
          </w:p>
          <w:p w14:paraId="3D36642D" w14:textId="77777777" w:rsidR="00776751" w:rsidRDefault="00776751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Trabalhos individuais e/ou de grupo</w:t>
            </w:r>
          </w:p>
          <w:p w14:paraId="6AADEC2F" w14:textId="77777777" w:rsidR="00776751" w:rsidRDefault="00776751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Debates, jogos de papéis e/ou simulações</w:t>
            </w:r>
          </w:p>
          <w:p w14:paraId="2D4ABF1C" w14:textId="77777777" w:rsidR="00776751" w:rsidRDefault="00776751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Aplicações digitais</w:t>
            </w:r>
          </w:p>
          <w:p w14:paraId="27926E90" w14:textId="77777777" w:rsidR="00CB357E" w:rsidRPr="00BE6164" w:rsidRDefault="00CB357E" w:rsidP="00CB357E">
            <w:pPr>
              <w:pStyle w:val="PargrafodaLista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spacing w:before="60" w:after="60" w:line="276" w:lineRule="auto"/>
              <w:ind w:left="227" w:hanging="227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Outros</w:t>
            </w:r>
          </w:p>
        </w:tc>
        <w:tc>
          <w:tcPr>
            <w:tcW w:w="803" w:type="dxa"/>
            <w:tcBorders>
              <w:right w:val="nil"/>
            </w:tcBorders>
            <w:vAlign w:val="center"/>
          </w:tcPr>
          <w:p w14:paraId="37A8588A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lastRenderedPageBreak/>
              <w:t>A</w:t>
            </w:r>
          </w:p>
          <w:p w14:paraId="505971E2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lastRenderedPageBreak/>
              <w:t>B</w:t>
            </w:r>
          </w:p>
          <w:p w14:paraId="1272DD72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E</w:t>
            </w:r>
          </w:p>
          <w:p w14:paraId="5BA618EF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F</w:t>
            </w:r>
          </w:p>
        </w:tc>
        <w:tc>
          <w:tcPr>
            <w:tcW w:w="804" w:type="dxa"/>
            <w:tcBorders>
              <w:left w:val="nil"/>
            </w:tcBorders>
            <w:vAlign w:val="center"/>
          </w:tcPr>
          <w:p w14:paraId="0E175D59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lastRenderedPageBreak/>
              <w:t>G</w:t>
            </w:r>
          </w:p>
          <w:p w14:paraId="3164CE9D" w14:textId="77777777" w:rsidR="00776751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lastRenderedPageBreak/>
              <w:t>H</w:t>
            </w:r>
          </w:p>
          <w:p w14:paraId="0357281E" w14:textId="77777777" w:rsidR="00776751" w:rsidRPr="00BE6164" w:rsidRDefault="00776751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Cs/>
                <w:color w:val="000000"/>
                <w:sz w:val="20"/>
                <w:szCs w:val="20"/>
                <w:lang w:val="pt-PT"/>
              </w:rPr>
              <w:t>I</w:t>
            </w:r>
          </w:p>
        </w:tc>
        <w:tc>
          <w:tcPr>
            <w:tcW w:w="1269" w:type="dxa"/>
            <w:shd w:val="clear" w:color="auto" w:fill="FFFFCC"/>
            <w:vAlign w:val="center"/>
          </w:tcPr>
          <w:p w14:paraId="41AABA86" w14:textId="77777777" w:rsidR="00776751" w:rsidRPr="00776751" w:rsidRDefault="00BB5F26" w:rsidP="00776751">
            <w:pPr>
              <w:widowControl w:val="0"/>
              <w:autoSpaceDE w:val="0"/>
              <w:autoSpaceDN w:val="0"/>
              <w:adjustRightInd w:val="0"/>
              <w:spacing w:before="60" w:after="60" w:line="288" w:lineRule="auto"/>
              <w:jc w:val="center"/>
              <w:rPr>
                <w:rFonts w:ascii="Verdana" w:hAnsi="Verdana" w:cs="Flama-Bold"/>
                <w:b/>
                <w:bCs/>
                <w:color w:val="000000"/>
                <w:sz w:val="20"/>
                <w:szCs w:val="20"/>
                <w:lang w:val="pt-PT"/>
              </w:rPr>
            </w:pPr>
            <w:r>
              <w:rPr>
                <w:rFonts w:ascii="Verdana" w:hAnsi="Verdana" w:cs="Flama-Bold"/>
                <w:b/>
                <w:bCs/>
                <w:color w:val="000000"/>
                <w:sz w:val="20"/>
                <w:szCs w:val="20"/>
                <w:lang w:val="pt-PT"/>
              </w:rPr>
              <w:lastRenderedPageBreak/>
              <w:t>25</w:t>
            </w:r>
          </w:p>
        </w:tc>
      </w:tr>
    </w:tbl>
    <w:p w14:paraId="3AA69608" w14:textId="77777777" w:rsidR="000347D5" w:rsidRPr="00CB357E" w:rsidRDefault="000347D5" w:rsidP="000347D5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16"/>
          <w:szCs w:val="16"/>
          <w:lang w:val="pt-PT"/>
        </w:rPr>
      </w:pPr>
    </w:p>
    <w:p w14:paraId="23D67FE2" w14:textId="77777777" w:rsidR="00CF255F" w:rsidRPr="00CF255F" w:rsidRDefault="00CF255F" w:rsidP="000347D5">
      <w:pPr>
        <w:pStyle w:val="PargrafodaLista"/>
        <w:widowControl w:val="0"/>
        <w:numPr>
          <w:ilvl w:val="0"/>
          <w:numId w:val="18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  <w:r>
        <w:rPr>
          <w:rFonts w:ascii="Verdana" w:hAnsi="Verdana" w:cs="Flama-Bold"/>
          <w:bCs/>
          <w:color w:val="000000"/>
          <w:sz w:val="22"/>
          <w:szCs w:val="22"/>
          <w:lang w:val="pt-PT"/>
        </w:rPr>
        <w:t xml:space="preserve">A avaliação contínua recorre a uma diversidade de procedimentos, técnicas e instrumentos de recolha de informação, permitindo dar o </w:t>
      </w:r>
      <w:r w:rsidRPr="00CF255F">
        <w:rPr>
          <w:rFonts w:ascii="Verdana" w:hAnsi="Verdana" w:cs="Flama-Bold"/>
          <w:bCs/>
          <w:i/>
          <w:color w:val="000000"/>
          <w:sz w:val="22"/>
          <w:szCs w:val="22"/>
          <w:lang w:val="pt-PT"/>
        </w:rPr>
        <w:t>feedback</w:t>
      </w:r>
      <w:r>
        <w:rPr>
          <w:rFonts w:ascii="Verdana" w:hAnsi="Verdana" w:cs="Flama-Bold"/>
          <w:bCs/>
          <w:color w:val="000000"/>
          <w:sz w:val="22"/>
          <w:szCs w:val="22"/>
          <w:lang w:val="pt-PT"/>
        </w:rPr>
        <w:t xml:space="preserve"> necessário ao aperfeiçoamento do processo de ensino e de aprendizagem enquanto este decorre.</w:t>
      </w:r>
    </w:p>
    <w:p w14:paraId="76F4C5CF" w14:textId="77777777" w:rsidR="000347D5" w:rsidRPr="000347D5" w:rsidRDefault="000347D5" w:rsidP="000347D5">
      <w:pPr>
        <w:pStyle w:val="PargrafodaLista"/>
        <w:widowControl w:val="0"/>
        <w:numPr>
          <w:ilvl w:val="0"/>
          <w:numId w:val="18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Ao proceder aos cálculos intermédios que levarão ao </w:t>
      </w:r>
      <w:proofErr w:type="gramStart"/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>resultado final</w:t>
      </w:r>
      <w:proofErr w:type="gramEnd"/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, considera-se apenas uma casa decimal. Para a obtenção da avaliação sumativa globalizante (em percentagem) de cada período, o arredondamento </w:t>
      </w:r>
      <w:r w:rsidR="00E3039C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à unidade </w:t>
      </w:r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só será feito depois do </w:t>
      </w:r>
      <w:r w:rsidR="00E3039C">
        <w:rPr>
          <w:rFonts w:ascii="Verdana" w:hAnsi="Verdana" w:cs="Flama-Bold"/>
          <w:bCs/>
          <w:color w:val="000000"/>
          <w:sz w:val="21"/>
          <w:szCs w:val="21"/>
          <w:lang w:val="pt-PT"/>
        </w:rPr>
        <w:t>cálculo da média aritmética</w:t>
      </w:r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das classificações de todos os instrumentos aplicados na avaliação de cada domínio de competências.</w:t>
      </w:r>
    </w:p>
    <w:p w14:paraId="275585B2" w14:textId="77777777" w:rsidR="000347D5" w:rsidRPr="000347D5" w:rsidRDefault="00B7637D" w:rsidP="000347D5">
      <w:pPr>
        <w:pStyle w:val="PargrafodaLista"/>
        <w:widowControl w:val="0"/>
        <w:numPr>
          <w:ilvl w:val="0"/>
          <w:numId w:val="18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A avaliação sumativa </w:t>
      </w:r>
      <w:r w:rsidR="00E3039C">
        <w:rPr>
          <w:rFonts w:ascii="Verdana" w:hAnsi="Verdana" w:cs="Flama-Bold"/>
          <w:bCs/>
          <w:color w:val="000000"/>
          <w:sz w:val="21"/>
          <w:szCs w:val="21"/>
          <w:lang w:val="pt-PT"/>
        </w:rPr>
        <w:t>globalizante</w:t>
      </w:r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de cada período resulta da aplicação de uma média aritmética ponderada. Respeitando o carácter contínuo da avaliação, a média aritmética ponderada no final de cada período será considerada para efeitos de cálculo da(s) média(s) final(</w:t>
      </w:r>
      <w:proofErr w:type="spellStart"/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>is</w:t>
      </w:r>
      <w:proofErr w:type="spellEnd"/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) ponderada(s) do(s) período(s) subsequente(s). </w:t>
      </w:r>
    </w:p>
    <w:p w14:paraId="16F6BBEF" w14:textId="77777777" w:rsidR="000347D5" w:rsidRPr="0035269F" w:rsidRDefault="000347D5" w:rsidP="000347D5">
      <w:pPr>
        <w:pStyle w:val="PargrafodaLista"/>
        <w:widowControl w:val="0"/>
        <w:numPr>
          <w:ilvl w:val="0"/>
          <w:numId w:val="18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>Aceita-se a entrega</w:t>
      </w:r>
      <w:r w:rsidR="0035269F">
        <w:rPr>
          <w:rFonts w:ascii="Verdana" w:hAnsi="Verdana" w:cs="Flama-Bold"/>
          <w:bCs/>
          <w:color w:val="000000"/>
          <w:sz w:val="21"/>
          <w:szCs w:val="21"/>
          <w:lang w:val="pt-PT"/>
        </w:rPr>
        <w:t xml:space="preserve"> de trabalhos escritos individuais e/ou de grupo até 5 dias úteis após o término do prazo previamente definido, sendo a penalização a aplicar de 10% por dia de atraso face à classificação final apurada.</w:t>
      </w:r>
    </w:p>
    <w:p w14:paraId="12947121" w14:textId="77777777" w:rsidR="0035269F" w:rsidRPr="0035269F" w:rsidRDefault="0035269F" w:rsidP="000347D5">
      <w:pPr>
        <w:pStyle w:val="PargrafodaLista"/>
        <w:widowControl w:val="0"/>
        <w:numPr>
          <w:ilvl w:val="0"/>
          <w:numId w:val="18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>Aquando de uma ausência devidamente justificada, aceita-se a apresentação oral de trabalhos, devendo o momento de avaliação ocorrer na aula seguinte.</w:t>
      </w:r>
    </w:p>
    <w:p w14:paraId="63C4C665" w14:textId="77777777" w:rsidR="0035269F" w:rsidRPr="003451D5" w:rsidRDefault="0035269F" w:rsidP="000347D5">
      <w:pPr>
        <w:pStyle w:val="PargrafodaLista"/>
        <w:widowControl w:val="0"/>
        <w:numPr>
          <w:ilvl w:val="0"/>
          <w:numId w:val="18"/>
        </w:numPr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  <w:r>
        <w:rPr>
          <w:rFonts w:ascii="Verdana" w:hAnsi="Verdana" w:cs="Flama-Bold"/>
          <w:bCs/>
          <w:color w:val="000000"/>
          <w:sz w:val="21"/>
          <w:szCs w:val="21"/>
          <w:lang w:val="pt-PT"/>
        </w:rPr>
        <w:t>Em cada trabalho de grupo são definidos e negociados com os alunos, em enunciado escrito, os critérios específicos de avaliação.</w:t>
      </w:r>
    </w:p>
    <w:p w14:paraId="0EFBEE81" w14:textId="77777777" w:rsidR="0096604D" w:rsidRDefault="0096604D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71F98E39" w14:textId="77777777" w:rsidR="0096604D" w:rsidRDefault="0096604D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0DD205DD" w14:textId="77777777" w:rsidR="00D65FA0" w:rsidRDefault="00D65FA0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4D37AB27" w14:textId="77777777" w:rsidR="00D65FA0" w:rsidRDefault="00D65FA0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6BADD606" w14:textId="77777777" w:rsidR="00D65FA0" w:rsidRPr="00D65FA0" w:rsidRDefault="00D65FA0" w:rsidP="00D65FA0">
      <w:pPr>
        <w:widowControl w:val="0"/>
        <w:autoSpaceDE w:val="0"/>
        <w:autoSpaceDN w:val="0"/>
        <w:adjustRightInd w:val="0"/>
        <w:spacing w:before="120" w:after="120" w:line="288" w:lineRule="auto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06F8A2BD" w14:textId="77777777" w:rsidR="00737B07" w:rsidRDefault="00737B07" w:rsidP="00446928">
      <w:pPr>
        <w:widowControl w:val="0"/>
        <w:autoSpaceDE w:val="0"/>
        <w:autoSpaceDN w:val="0"/>
        <w:adjustRightInd w:val="0"/>
        <w:spacing w:before="120" w:after="120" w:line="288" w:lineRule="auto"/>
        <w:ind w:left="-142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p w14:paraId="0B87D832" w14:textId="77777777" w:rsidR="00737B07" w:rsidRDefault="00737B07" w:rsidP="00446928">
      <w:pPr>
        <w:widowControl w:val="0"/>
        <w:autoSpaceDE w:val="0"/>
        <w:autoSpaceDN w:val="0"/>
        <w:adjustRightInd w:val="0"/>
        <w:spacing w:before="120" w:after="120" w:line="288" w:lineRule="auto"/>
        <w:ind w:left="-142"/>
        <w:jc w:val="both"/>
        <w:rPr>
          <w:rFonts w:ascii="Verdana" w:hAnsi="Verdana" w:cs="Flama-Bold"/>
          <w:bCs/>
          <w:color w:val="000000"/>
          <w:sz w:val="22"/>
          <w:szCs w:val="22"/>
          <w:lang w:val="pt-PT"/>
        </w:rPr>
      </w:pPr>
    </w:p>
    <w:sectPr w:rsidR="00737B07" w:rsidSect="0035269F">
      <w:headerReference w:type="default" r:id="rId9"/>
      <w:footerReference w:type="default" r:id="rId10"/>
      <w:pgSz w:w="11900" w:h="16840"/>
      <w:pgMar w:top="1672" w:right="1800" w:bottom="1440" w:left="1800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787DADA" w14:textId="77777777" w:rsidR="00335FDB" w:rsidRDefault="00335FDB" w:rsidP="003578C8">
      <w:r>
        <w:separator/>
      </w:r>
    </w:p>
  </w:endnote>
  <w:endnote w:type="continuationSeparator" w:id="0">
    <w:p w14:paraId="24347102" w14:textId="77777777" w:rsidR="00335FDB" w:rsidRDefault="00335FDB" w:rsidP="003578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-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ormata-Bold">
    <w:altName w:val="Cambria"/>
    <w:panose1 w:val="00000000000000000000"/>
    <w:charset w:val="4D"/>
    <w:family w:val="roman"/>
    <w:notTrueType/>
    <w:pitch w:val="default"/>
    <w:sig w:usb0="00000003" w:usb1="00000000" w:usb2="00000000" w:usb3="00000000" w:csb0="00000001" w:csb1="00000000"/>
  </w:font>
  <w:font w:name="Bold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Flama-Bold">
    <w:altName w:val="Times New Roman"/>
    <w:charset w:val="00"/>
    <w:family w:val="auto"/>
    <w:pitch w:val="variable"/>
    <w:sig w:usb0="00000001" w:usb1="4000207B" w:usb2="00000000" w:usb3="00000000" w:csb0="0000008B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sz w:val="22"/>
        <w:szCs w:val="22"/>
        <w:lang w:val="pt-PT"/>
      </w:rPr>
      <w:id w:val="1920823881"/>
      <w:docPartObj>
        <w:docPartGallery w:val="Page Numbers (Bottom of Page)"/>
        <w:docPartUnique/>
      </w:docPartObj>
    </w:sdtPr>
    <w:sdtEndPr/>
    <w:sdtContent>
      <w:p w14:paraId="4028D90B" w14:textId="77777777" w:rsidR="00776751" w:rsidRPr="00A203C4" w:rsidRDefault="00776751" w:rsidP="00111A95">
        <w:pPr>
          <w:pStyle w:val="Rodap"/>
          <w:jc w:val="right"/>
          <w:rPr>
            <w:sz w:val="22"/>
            <w:szCs w:val="22"/>
          </w:rPr>
        </w:pPr>
        <w:r w:rsidRPr="00A203C4">
          <w:rPr>
            <w:sz w:val="22"/>
            <w:szCs w:val="22"/>
            <w:lang w:val="pt-PT"/>
          </w:rPr>
          <w:t xml:space="preserve">Página | </w:t>
        </w:r>
        <w:r w:rsidRPr="00A203C4">
          <w:rPr>
            <w:sz w:val="22"/>
            <w:szCs w:val="22"/>
          </w:rPr>
          <w:fldChar w:fldCharType="begin"/>
        </w:r>
        <w:r w:rsidRPr="00A203C4">
          <w:rPr>
            <w:sz w:val="22"/>
            <w:szCs w:val="22"/>
          </w:rPr>
          <w:instrText>PAGE   \* MERGEFORMAT</w:instrText>
        </w:r>
        <w:r w:rsidRPr="00A203C4">
          <w:rPr>
            <w:sz w:val="22"/>
            <w:szCs w:val="22"/>
          </w:rPr>
          <w:fldChar w:fldCharType="separate"/>
        </w:r>
        <w:r w:rsidR="00D504F9" w:rsidRPr="00D504F9">
          <w:rPr>
            <w:noProof/>
            <w:sz w:val="22"/>
            <w:szCs w:val="22"/>
            <w:lang w:val="pt-PT"/>
          </w:rPr>
          <w:t>7</w:t>
        </w:r>
        <w:r w:rsidRPr="00A203C4">
          <w:rPr>
            <w:sz w:val="22"/>
            <w:szCs w:val="22"/>
          </w:rPr>
          <w:fldChar w:fldCharType="end"/>
        </w:r>
        <w:r w:rsidRPr="00A203C4">
          <w:rPr>
            <w:sz w:val="22"/>
            <w:szCs w:val="22"/>
            <w:lang w:val="pt-PT"/>
          </w:rPr>
          <w:t xml:space="preserve">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6034FF" w14:textId="77777777" w:rsidR="00335FDB" w:rsidRDefault="00335FDB" w:rsidP="003578C8">
      <w:r>
        <w:separator/>
      </w:r>
    </w:p>
  </w:footnote>
  <w:footnote w:type="continuationSeparator" w:id="0">
    <w:p w14:paraId="25CDF6F4" w14:textId="77777777" w:rsidR="00335FDB" w:rsidRDefault="00335FDB" w:rsidP="003578C8">
      <w:r>
        <w:continuationSeparator/>
      </w:r>
    </w:p>
  </w:footnote>
  <w:footnote w:id="1">
    <w:p w14:paraId="126DA17C" w14:textId="2FFD48D2" w:rsidR="00806F29" w:rsidRPr="00806F29" w:rsidRDefault="00806F29">
      <w:pPr>
        <w:pStyle w:val="Textodenotaderodap"/>
        <w:rPr>
          <w:lang w:val="pt-PT"/>
        </w:rPr>
      </w:pPr>
      <w:r>
        <w:rPr>
          <w:rStyle w:val="Refdenotaderodap"/>
        </w:rPr>
        <w:footnoteRef/>
      </w:r>
      <w:r>
        <w:t xml:space="preserve"> </w:t>
      </w:r>
      <w:r w:rsidRPr="00806F29">
        <w:rPr>
          <w:rFonts w:asciiTheme="majorHAnsi" w:hAnsiTheme="majorHAnsi" w:cstheme="majorHAnsi"/>
          <w:lang w:val="pt-PT"/>
        </w:rPr>
        <w:t>Critérios da autoria de Vânia Morais</w:t>
      </w:r>
      <w:bookmarkStart w:id="0" w:name="_GoBack"/>
      <w:bookmarkEnd w:id="0"/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4280C2" w14:textId="0400F1BC" w:rsidR="00776751" w:rsidRPr="0035269F" w:rsidRDefault="00806F29" w:rsidP="00111A95">
    <w:pPr>
      <w:pStyle w:val="Cabealho"/>
      <w:tabs>
        <w:tab w:val="clear" w:pos="8640"/>
        <w:tab w:val="left" w:pos="8931"/>
        <w:tab w:val="right" w:pos="9214"/>
      </w:tabs>
      <w:spacing w:before="120"/>
      <w:ind w:right="-204"/>
      <w:jc w:val="right"/>
    </w:pPr>
    <w:r>
      <w:rPr>
        <w:noProof/>
      </w:rPr>
      <w:drawing>
        <wp:inline distT="0" distB="0" distL="0" distR="0" wp14:anchorId="35332C5F" wp14:editId="02198298">
          <wp:extent cx="794848" cy="800100"/>
          <wp:effectExtent l="0" t="0" r="5715" b="0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8082" cy="803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Century Schoolbook" w:hAnsi="Century Schoolbook"/>
        <w:b/>
        <w:smallCaps/>
        <w:spacing w:val="80"/>
      </w:rPr>
      <w:t xml:space="preserve">                  </w:t>
    </w:r>
    <w:proofErr w:type="spellStart"/>
    <w:r w:rsidR="0035269F" w:rsidRPr="0035269F">
      <w:rPr>
        <w:rFonts w:ascii="Century Schoolbook" w:hAnsi="Century Schoolbook"/>
        <w:b/>
        <w:smallCaps/>
        <w:spacing w:val="80"/>
      </w:rPr>
      <w:t>Critério</w:t>
    </w:r>
    <w:r w:rsidR="00776751" w:rsidRPr="0035269F">
      <w:rPr>
        <w:rFonts w:ascii="Century Schoolbook" w:hAnsi="Century Schoolbook"/>
        <w:b/>
        <w:smallCaps/>
        <w:spacing w:val="80"/>
      </w:rPr>
      <w:t>s</w:t>
    </w:r>
    <w:proofErr w:type="spellEnd"/>
    <w:r w:rsidR="0035269F" w:rsidRPr="0035269F">
      <w:rPr>
        <w:rFonts w:ascii="Century Schoolbook" w:hAnsi="Century Schoolbook"/>
        <w:b/>
        <w:smallCaps/>
        <w:spacing w:val="80"/>
      </w:rPr>
      <w:t xml:space="preserve"> de </w:t>
    </w:r>
    <w:proofErr w:type="spellStart"/>
    <w:r w:rsidR="0035269F" w:rsidRPr="0035269F">
      <w:rPr>
        <w:rFonts w:ascii="Century Schoolbook" w:hAnsi="Century Schoolbook"/>
        <w:b/>
        <w:smallCaps/>
        <w:spacing w:val="80"/>
      </w:rPr>
      <w:t>Avaliação</w:t>
    </w:r>
    <w:proofErr w:type="spell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5B7883"/>
    <w:multiLevelType w:val="multilevel"/>
    <w:tmpl w:val="E4B0DA86"/>
    <w:lvl w:ilvl="0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color w:val="008BA5"/>
        <w:sz w:val="18"/>
        <w:szCs w:val="18"/>
      </w:rPr>
    </w:lvl>
    <w:lvl w:ilvl="1">
      <w:start w:val="1"/>
      <w:numFmt w:val="bullet"/>
      <w:lvlText w:val=""/>
      <w:lvlJc w:val="left"/>
      <w:pPr>
        <w:ind w:left="340" w:hanging="170"/>
      </w:pPr>
      <w:rPr>
        <w:rFonts w:ascii="Symbol" w:hAnsi="Symbol" w:hint="default"/>
        <w:color w:val="000000" w:themeColor="text1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 w15:restartNumberingAfterBreak="0">
    <w:nsid w:val="06D5425D"/>
    <w:multiLevelType w:val="hybridMultilevel"/>
    <w:tmpl w:val="31FCE002"/>
    <w:lvl w:ilvl="0" w:tplc="507C02C0">
      <w:start w:val="1"/>
      <w:numFmt w:val="bullet"/>
      <w:lvlText w:val=""/>
      <w:lvlJc w:val="left"/>
      <w:pPr>
        <w:ind w:left="777" w:hanging="360"/>
      </w:pPr>
      <w:rPr>
        <w:rFonts w:ascii="Symbol" w:hAnsi="Symbol" w:hint="default"/>
      </w:rPr>
    </w:lvl>
    <w:lvl w:ilvl="1" w:tplc="08160003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8160005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816000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8160003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8160005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816000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8160003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8160005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2" w15:restartNumberingAfterBreak="0">
    <w:nsid w:val="0D703108"/>
    <w:multiLevelType w:val="hybridMultilevel"/>
    <w:tmpl w:val="98382746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013CC3"/>
    <w:multiLevelType w:val="hybridMultilevel"/>
    <w:tmpl w:val="D8361164"/>
    <w:lvl w:ilvl="0" w:tplc="0409000F">
      <w:start w:val="1"/>
      <w:numFmt w:val="decimal"/>
      <w:lvlText w:val="%1."/>
      <w:lvlJc w:val="left"/>
      <w:pPr>
        <w:ind w:left="947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4" w15:restartNumberingAfterBreak="0">
    <w:nsid w:val="10577E61"/>
    <w:multiLevelType w:val="hybridMultilevel"/>
    <w:tmpl w:val="FB56DD44"/>
    <w:lvl w:ilvl="0" w:tplc="0816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5" w15:restartNumberingAfterBreak="0">
    <w:nsid w:val="2F631E94"/>
    <w:multiLevelType w:val="hybridMultilevel"/>
    <w:tmpl w:val="26029304"/>
    <w:lvl w:ilvl="0" w:tplc="04090001">
      <w:start w:val="1"/>
      <w:numFmt w:val="bullet"/>
      <w:lvlText w:val=""/>
      <w:lvlJc w:val="left"/>
      <w:pPr>
        <w:ind w:left="94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6" w15:restartNumberingAfterBreak="0">
    <w:nsid w:val="32703AF0"/>
    <w:multiLevelType w:val="multilevel"/>
    <w:tmpl w:val="3474B2A4"/>
    <w:lvl w:ilvl="0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color w:val="FF7300"/>
        <w:sz w:val="18"/>
      </w:rPr>
    </w:lvl>
    <w:lvl w:ilvl="1">
      <w:start w:val="1"/>
      <w:numFmt w:val="bullet"/>
      <w:lvlText w:val=""/>
      <w:lvlJc w:val="left"/>
      <w:pPr>
        <w:ind w:left="340" w:hanging="170"/>
      </w:pPr>
      <w:rPr>
        <w:rFonts w:ascii="Symbol" w:hAnsi="Symbol" w:hint="default"/>
        <w:color w:val="000000" w:themeColor="text1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361B5A43"/>
    <w:multiLevelType w:val="hybridMultilevel"/>
    <w:tmpl w:val="BB401EB4"/>
    <w:lvl w:ilvl="0" w:tplc="221CCDB2">
      <w:start w:val="1"/>
      <w:numFmt w:val="upperLetter"/>
      <w:lvlText w:val="%1."/>
      <w:lvlJc w:val="left"/>
      <w:pPr>
        <w:ind w:left="436" w:hanging="360"/>
      </w:pPr>
      <w:rPr>
        <w:rFonts w:hint="default"/>
        <w:b/>
        <w:color w:val="FF7300"/>
      </w:rPr>
    </w:lvl>
    <w:lvl w:ilvl="1" w:tplc="0816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8" w15:restartNumberingAfterBreak="0">
    <w:nsid w:val="3A132752"/>
    <w:multiLevelType w:val="hybridMultilevel"/>
    <w:tmpl w:val="1196242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53A7638"/>
    <w:multiLevelType w:val="hybridMultilevel"/>
    <w:tmpl w:val="1D906648"/>
    <w:lvl w:ilvl="0" w:tplc="0816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0" w15:restartNumberingAfterBreak="0">
    <w:nsid w:val="499D4094"/>
    <w:multiLevelType w:val="hybridMultilevel"/>
    <w:tmpl w:val="B42A5A08"/>
    <w:lvl w:ilvl="0" w:tplc="7FD0C46C">
      <w:numFmt w:val="bullet"/>
      <w:lvlText w:val="•"/>
      <w:lvlJc w:val="left"/>
      <w:pPr>
        <w:ind w:left="777" w:hanging="360"/>
      </w:pPr>
      <w:rPr>
        <w:rFonts w:ascii="Calibri" w:eastAsia="Calibri" w:hAnsi="Calibri" w:cs="Calibri-Bold" w:hint="default"/>
        <w:b w:val="0"/>
        <w:color w:val="000000"/>
        <w:sz w:val="20"/>
      </w:rPr>
    </w:lvl>
    <w:lvl w:ilvl="1" w:tplc="08160003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8160005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816000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8160003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8160005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816000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8160003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8160005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11" w15:restartNumberingAfterBreak="0">
    <w:nsid w:val="4FA64BFD"/>
    <w:multiLevelType w:val="hybridMultilevel"/>
    <w:tmpl w:val="DAFEC2AE"/>
    <w:lvl w:ilvl="0" w:tplc="0816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12" w15:restartNumberingAfterBreak="0">
    <w:nsid w:val="4FF47F24"/>
    <w:multiLevelType w:val="hybridMultilevel"/>
    <w:tmpl w:val="D8361164"/>
    <w:lvl w:ilvl="0" w:tplc="0409000F">
      <w:start w:val="1"/>
      <w:numFmt w:val="decimal"/>
      <w:lvlText w:val="%1."/>
      <w:lvlJc w:val="left"/>
      <w:pPr>
        <w:ind w:left="947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13" w15:restartNumberingAfterBreak="0">
    <w:nsid w:val="5E180116"/>
    <w:multiLevelType w:val="hybridMultilevel"/>
    <w:tmpl w:val="C65A1308"/>
    <w:lvl w:ilvl="0" w:tplc="507C02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7E15AE"/>
    <w:multiLevelType w:val="hybridMultilevel"/>
    <w:tmpl w:val="CEFA047A"/>
    <w:lvl w:ilvl="0" w:tplc="04090001">
      <w:start w:val="1"/>
      <w:numFmt w:val="bullet"/>
      <w:lvlText w:val=""/>
      <w:lvlJc w:val="left"/>
      <w:pPr>
        <w:ind w:left="47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93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9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53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0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13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233" w:hanging="360"/>
      </w:pPr>
      <w:rPr>
        <w:rFonts w:ascii="Wingdings" w:hAnsi="Wingdings" w:hint="default"/>
      </w:rPr>
    </w:lvl>
  </w:abstractNum>
  <w:abstractNum w:abstractNumId="15" w15:restartNumberingAfterBreak="0">
    <w:nsid w:val="736548F6"/>
    <w:multiLevelType w:val="hybridMultilevel"/>
    <w:tmpl w:val="9D881340"/>
    <w:lvl w:ilvl="0" w:tplc="0409000F">
      <w:start w:val="1"/>
      <w:numFmt w:val="decimal"/>
      <w:lvlText w:val="%1."/>
      <w:lvlJc w:val="left"/>
      <w:pPr>
        <w:ind w:left="947" w:hanging="360"/>
      </w:pPr>
    </w:lvl>
    <w:lvl w:ilvl="1" w:tplc="04090019" w:tentative="1">
      <w:start w:val="1"/>
      <w:numFmt w:val="lowerLetter"/>
      <w:lvlText w:val="%2."/>
      <w:lvlJc w:val="left"/>
      <w:pPr>
        <w:ind w:left="1667" w:hanging="360"/>
      </w:pPr>
    </w:lvl>
    <w:lvl w:ilvl="2" w:tplc="0409001B" w:tentative="1">
      <w:start w:val="1"/>
      <w:numFmt w:val="lowerRoman"/>
      <w:lvlText w:val="%3."/>
      <w:lvlJc w:val="right"/>
      <w:pPr>
        <w:ind w:left="2387" w:hanging="180"/>
      </w:pPr>
    </w:lvl>
    <w:lvl w:ilvl="3" w:tplc="0409000F" w:tentative="1">
      <w:start w:val="1"/>
      <w:numFmt w:val="decimal"/>
      <w:lvlText w:val="%4."/>
      <w:lvlJc w:val="left"/>
      <w:pPr>
        <w:ind w:left="3107" w:hanging="360"/>
      </w:pPr>
    </w:lvl>
    <w:lvl w:ilvl="4" w:tplc="04090019" w:tentative="1">
      <w:start w:val="1"/>
      <w:numFmt w:val="lowerLetter"/>
      <w:lvlText w:val="%5."/>
      <w:lvlJc w:val="left"/>
      <w:pPr>
        <w:ind w:left="3827" w:hanging="360"/>
      </w:pPr>
    </w:lvl>
    <w:lvl w:ilvl="5" w:tplc="0409001B" w:tentative="1">
      <w:start w:val="1"/>
      <w:numFmt w:val="lowerRoman"/>
      <w:lvlText w:val="%6."/>
      <w:lvlJc w:val="right"/>
      <w:pPr>
        <w:ind w:left="4547" w:hanging="180"/>
      </w:pPr>
    </w:lvl>
    <w:lvl w:ilvl="6" w:tplc="0409000F" w:tentative="1">
      <w:start w:val="1"/>
      <w:numFmt w:val="decimal"/>
      <w:lvlText w:val="%7."/>
      <w:lvlJc w:val="left"/>
      <w:pPr>
        <w:ind w:left="5267" w:hanging="360"/>
      </w:pPr>
    </w:lvl>
    <w:lvl w:ilvl="7" w:tplc="04090019" w:tentative="1">
      <w:start w:val="1"/>
      <w:numFmt w:val="lowerLetter"/>
      <w:lvlText w:val="%8."/>
      <w:lvlJc w:val="left"/>
      <w:pPr>
        <w:ind w:left="5987" w:hanging="360"/>
      </w:pPr>
    </w:lvl>
    <w:lvl w:ilvl="8" w:tplc="0409001B" w:tentative="1">
      <w:start w:val="1"/>
      <w:numFmt w:val="lowerRoman"/>
      <w:lvlText w:val="%9."/>
      <w:lvlJc w:val="right"/>
      <w:pPr>
        <w:ind w:left="6707" w:hanging="180"/>
      </w:pPr>
    </w:lvl>
  </w:abstractNum>
  <w:num w:numId="1">
    <w:abstractNumId w:val="5"/>
  </w:num>
  <w:num w:numId="2">
    <w:abstractNumId w:val="12"/>
  </w:num>
  <w:num w:numId="3">
    <w:abstractNumId w:val="15"/>
  </w:num>
  <w:num w:numId="4">
    <w:abstractNumId w:val="14"/>
  </w:num>
  <w:num w:numId="5">
    <w:abstractNumId w:val="3"/>
  </w:num>
  <w:num w:numId="6">
    <w:abstractNumId w:val="13"/>
  </w:num>
  <w:num w:numId="7">
    <w:abstractNumId w:val="0"/>
  </w:num>
  <w:num w:numId="8">
    <w:abstractNumId w:val="10"/>
  </w:num>
  <w:num w:numId="9">
    <w:abstractNumId w:val="1"/>
  </w:num>
  <w:num w:numId="10">
    <w:abstractNumId w:val="6"/>
  </w:num>
  <w:num w:numId="11">
    <w:abstractNumId w:val="9"/>
  </w:num>
  <w:num w:numId="12">
    <w:abstractNumId w:val="7"/>
  </w:num>
  <w:num w:numId="13">
    <w:abstractNumId w:val="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</w:num>
  <w:num w:numId="16">
    <w:abstractNumId w:val="4"/>
  </w:num>
  <w:num w:numId="17">
    <w:abstractNumId w:val="11"/>
  </w:num>
  <w:num w:numId="1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4AC2"/>
    <w:rsid w:val="00007065"/>
    <w:rsid w:val="00007BF0"/>
    <w:rsid w:val="000165B2"/>
    <w:rsid w:val="0002379C"/>
    <w:rsid w:val="000347D5"/>
    <w:rsid w:val="00043613"/>
    <w:rsid w:val="00044937"/>
    <w:rsid w:val="00046D21"/>
    <w:rsid w:val="00054E0F"/>
    <w:rsid w:val="00055FD5"/>
    <w:rsid w:val="000623CA"/>
    <w:rsid w:val="00076F28"/>
    <w:rsid w:val="000852B1"/>
    <w:rsid w:val="0008722A"/>
    <w:rsid w:val="00090333"/>
    <w:rsid w:val="00091A1A"/>
    <w:rsid w:val="000A74D6"/>
    <w:rsid w:val="000B2EB9"/>
    <w:rsid w:val="000C5EC0"/>
    <w:rsid w:val="000D6050"/>
    <w:rsid w:val="000E1538"/>
    <w:rsid w:val="000E38A8"/>
    <w:rsid w:val="000E54FD"/>
    <w:rsid w:val="000E642F"/>
    <w:rsid w:val="000E69CF"/>
    <w:rsid w:val="000E7B89"/>
    <w:rsid w:val="00100AE4"/>
    <w:rsid w:val="001078C2"/>
    <w:rsid w:val="0011001F"/>
    <w:rsid w:val="00111A95"/>
    <w:rsid w:val="00112147"/>
    <w:rsid w:val="0011290B"/>
    <w:rsid w:val="00113404"/>
    <w:rsid w:val="00127250"/>
    <w:rsid w:val="00135876"/>
    <w:rsid w:val="00136B95"/>
    <w:rsid w:val="0014122C"/>
    <w:rsid w:val="00144137"/>
    <w:rsid w:val="001560C2"/>
    <w:rsid w:val="00156616"/>
    <w:rsid w:val="00162FF1"/>
    <w:rsid w:val="001640A4"/>
    <w:rsid w:val="00166931"/>
    <w:rsid w:val="0017748D"/>
    <w:rsid w:val="001866EA"/>
    <w:rsid w:val="001A16CE"/>
    <w:rsid w:val="001A3D6F"/>
    <w:rsid w:val="001A6429"/>
    <w:rsid w:val="001B40F2"/>
    <w:rsid w:val="001C0BD2"/>
    <w:rsid w:val="001C5B1E"/>
    <w:rsid w:val="001D0415"/>
    <w:rsid w:val="001D28BC"/>
    <w:rsid w:val="001D6E1F"/>
    <w:rsid w:val="001D7F29"/>
    <w:rsid w:val="001E5A40"/>
    <w:rsid w:val="001F0C96"/>
    <w:rsid w:val="00200583"/>
    <w:rsid w:val="00211734"/>
    <w:rsid w:val="00213ECB"/>
    <w:rsid w:val="00220911"/>
    <w:rsid w:val="00220FDD"/>
    <w:rsid w:val="00224524"/>
    <w:rsid w:val="00232B52"/>
    <w:rsid w:val="00235C56"/>
    <w:rsid w:val="00244101"/>
    <w:rsid w:val="00245952"/>
    <w:rsid w:val="0026117A"/>
    <w:rsid w:val="002630E3"/>
    <w:rsid w:val="00265493"/>
    <w:rsid w:val="00281560"/>
    <w:rsid w:val="0028377B"/>
    <w:rsid w:val="00291F79"/>
    <w:rsid w:val="002A3D64"/>
    <w:rsid w:val="002B50B2"/>
    <w:rsid w:val="002B6E27"/>
    <w:rsid w:val="002C4B01"/>
    <w:rsid w:val="002D67FC"/>
    <w:rsid w:val="002E66E8"/>
    <w:rsid w:val="002F097D"/>
    <w:rsid w:val="002F1852"/>
    <w:rsid w:val="002F2B1F"/>
    <w:rsid w:val="00303D6C"/>
    <w:rsid w:val="00305319"/>
    <w:rsid w:val="00332B16"/>
    <w:rsid w:val="00335FDB"/>
    <w:rsid w:val="00341594"/>
    <w:rsid w:val="003451D5"/>
    <w:rsid w:val="0035269F"/>
    <w:rsid w:val="003578C8"/>
    <w:rsid w:val="00363392"/>
    <w:rsid w:val="0036590A"/>
    <w:rsid w:val="00372449"/>
    <w:rsid w:val="00375918"/>
    <w:rsid w:val="00384790"/>
    <w:rsid w:val="00384BF6"/>
    <w:rsid w:val="00397491"/>
    <w:rsid w:val="003A0C11"/>
    <w:rsid w:val="003A5A9C"/>
    <w:rsid w:val="003A6FAB"/>
    <w:rsid w:val="003B3799"/>
    <w:rsid w:val="003E601E"/>
    <w:rsid w:val="003F2040"/>
    <w:rsid w:val="003F3E14"/>
    <w:rsid w:val="003F48EF"/>
    <w:rsid w:val="003F5A55"/>
    <w:rsid w:val="00400946"/>
    <w:rsid w:val="00400F3F"/>
    <w:rsid w:val="00402A60"/>
    <w:rsid w:val="00407852"/>
    <w:rsid w:val="00420922"/>
    <w:rsid w:val="004319C0"/>
    <w:rsid w:val="00435551"/>
    <w:rsid w:val="00442265"/>
    <w:rsid w:val="0044683C"/>
    <w:rsid w:val="00446928"/>
    <w:rsid w:val="00450410"/>
    <w:rsid w:val="00453BE0"/>
    <w:rsid w:val="00456DA2"/>
    <w:rsid w:val="00466E35"/>
    <w:rsid w:val="00467E5F"/>
    <w:rsid w:val="00467F20"/>
    <w:rsid w:val="00475C86"/>
    <w:rsid w:val="004A2093"/>
    <w:rsid w:val="004A6D66"/>
    <w:rsid w:val="004B435E"/>
    <w:rsid w:val="004C4C48"/>
    <w:rsid w:val="004D5EDA"/>
    <w:rsid w:val="004D7465"/>
    <w:rsid w:val="004E6443"/>
    <w:rsid w:val="004F53BC"/>
    <w:rsid w:val="00500757"/>
    <w:rsid w:val="0050184B"/>
    <w:rsid w:val="00503A79"/>
    <w:rsid w:val="005113C0"/>
    <w:rsid w:val="00512488"/>
    <w:rsid w:val="005133E5"/>
    <w:rsid w:val="0054116A"/>
    <w:rsid w:val="00555837"/>
    <w:rsid w:val="0056123D"/>
    <w:rsid w:val="005639DD"/>
    <w:rsid w:val="00570AEF"/>
    <w:rsid w:val="00580EA8"/>
    <w:rsid w:val="00581C1A"/>
    <w:rsid w:val="00585199"/>
    <w:rsid w:val="00591C9A"/>
    <w:rsid w:val="005A18DF"/>
    <w:rsid w:val="005A2A75"/>
    <w:rsid w:val="005B1310"/>
    <w:rsid w:val="005B4A5A"/>
    <w:rsid w:val="005B67CF"/>
    <w:rsid w:val="005B7364"/>
    <w:rsid w:val="005D7D5A"/>
    <w:rsid w:val="005E4867"/>
    <w:rsid w:val="005F65D2"/>
    <w:rsid w:val="00607D6C"/>
    <w:rsid w:val="00615E20"/>
    <w:rsid w:val="00617397"/>
    <w:rsid w:val="00621239"/>
    <w:rsid w:val="0062149C"/>
    <w:rsid w:val="00622B5F"/>
    <w:rsid w:val="006240FF"/>
    <w:rsid w:val="0063242B"/>
    <w:rsid w:val="0063579A"/>
    <w:rsid w:val="006362CF"/>
    <w:rsid w:val="00641C29"/>
    <w:rsid w:val="00650940"/>
    <w:rsid w:val="00657135"/>
    <w:rsid w:val="00662EAD"/>
    <w:rsid w:val="00662FB8"/>
    <w:rsid w:val="0066476A"/>
    <w:rsid w:val="006657E3"/>
    <w:rsid w:val="00677EAD"/>
    <w:rsid w:val="00685236"/>
    <w:rsid w:val="00697B6D"/>
    <w:rsid w:val="006A01BF"/>
    <w:rsid w:val="006A51E9"/>
    <w:rsid w:val="006B6D2B"/>
    <w:rsid w:val="006C5A10"/>
    <w:rsid w:val="006F46F3"/>
    <w:rsid w:val="006F4E95"/>
    <w:rsid w:val="00704014"/>
    <w:rsid w:val="007045BE"/>
    <w:rsid w:val="00710861"/>
    <w:rsid w:val="00720005"/>
    <w:rsid w:val="00724E13"/>
    <w:rsid w:val="0072624E"/>
    <w:rsid w:val="00736054"/>
    <w:rsid w:val="00737B07"/>
    <w:rsid w:val="0074105B"/>
    <w:rsid w:val="00741444"/>
    <w:rsid w:val="00741B74"/>
    <w:rsid w:val="00746135"/>
    <w:rsid w:val="00750D72"/>
    <w:rsid w:val="00751CC6"/>
    <w:rsid w:val="00753EA5"/>
    <w:rsid w:val="00767156"/>
    <w:rsid w:val="00774053"/>
    <w:rsid w:val="00776751"/>
    <w:rsid w:val="0077734E"/>
    <w:rsid w:val="007851F3"/>
    <w:rsid w:val="007A4C9F"/>
    <w:rsid w:val="007A4DBF"/>
    <w:rsid w:val="007A795B"/>
    <w:rsid w:val="007B4A0E"/>
    <w:rsid w:val="007D0600"/>
    <w:rsid w:val="007D2DB3"/>
    <w:rsid w:val="007D4AC2"/>
    <w:rsid w:val="007E0F5D"/>
    <w:rsid w:val="007E6B44"/>
    <w:rsid w:val="007F2815"/>
    <w:rsid w:val="007F51F3"/>
    <w:rsid w:val="00806F29"/>
    <w:rsid w:val="0081253C"/>
    <w:rsid w:val="008150B3"/>
    <w:rsid w:val="008152AF"/>
    <w:rsid w:val="00817B1F"/>
    <w:rsid w:val="00824B64"/>
    <w:rsid w:val="0082627C"/>
    <w:rsid w:val="008318A6"/>
    <w:rsid w:val="00831FFB"/>
    <w:rsid w:val="00832DEA"/>
    <w:rsid w:val="00833F77"/>
    <w:rsid w:val="00836D8C"/>
    <w:rsid w:val="00837B29"/>
    <w:rsid w:val="00842FD1"/>
    <w:rsid w:val="00851250"/>
    <w:rsid w:val="0085183B"/>
    <w:rsid w:val="008561EB"/>
    <w:rsid w:val="008822A9"/>
    <w:rsid w:val="00882832"/>
    <w:rsid w:val="008844CA"/>
    <w:rsid w:val="008869DC"/>
    <w:rsid w:val="0089614D"/>
    <w:rsid w:val="008A3D26"/>
    <w:rsid w:val="008B1D83"/>
    <w:rsid w:val="008B1DF2"/>
    <w:rsid w:val="008B3963"/>
    <w:rsid w:val="008B3C29"/>
    <w:rsid w:val="008C0EEA"/>
    <w:rsid w:val="008C3311"/>
    <w:rsid w:val="008C43AB"/>
    <w:rsid w:val="008C4A5A"/>
    <w:rsid w:val="008C547B"/>
    <w:rsid w:val="008D6568"/>
    <w:rsid w:val="008D7360"/>
    <w:rsid w:val="008D7F41"/>
    <w:rsid w:val="008E712F"/>
    <w:rsid w:val="008F6B3A"/>
    <w:rsid w:val="008F6E93"/>
    <w:rsid w:val="00902D29"/>
    <w:rsid w:val="00910DBA"/>
    <w:rsid w:val="00914356"/>
    <w:rsid w:val="00921319"/>
    <w:rsid w:val="00923F0D"/>
    <w:rsid w:val="00924E4B"/>
    <w:rsid w:val="00936BA0"/>
    <w:rsid w:val="0096604D"/>
    <w:rsid w:val="00967357"/>
    <w:rsid w:val="00970A1A"/>
    <w:rsid w:val="00970E99"/>
    <w:rsid w:val="00973BAC"/>
    <w:rsid w:val="00975832"/>
    <w:rsid w:val="00983BD6"/>
    <w:rsid w:val="00994375"/>
    <w:rsid w:val="0099699E"/>
    <w:rsid w:val="009A777C"/>
    <w:rsid w:val="009B16BA"/>
    <w:rsid w:val="009D1CD5"/>
    <w:rsid w:val="009D47DF"/>
    <w:rsid w:val="009D76E2"/>
    <w:rsid w:val="009D7A15"/>
    <w:rsid w:val="009E1C14"/>
    <w:rsid w:val="009E6F9C"/>
    <w:rsid w:val="009E78C7"/>
    <w:rsid w:val="009F4347"/>
    <w:rsid w:val="009F4AAE"/>
    <w:rsid w:val="009F4D40"/>
    <w:rsid w:val="009F7166"/>
    <w:rsid w:val="00A0257C"/>
    <w:rsid w:val="00A05702"/>
    <w:rsid w:val="00A05A8B"/>
    <w:rsid w:val="00A05F76"/>
    <w:rsid w:val="00A078D7"/>
    <w:rsid w:val="00A10BEC"/>
    <w:rsid w:val="00A203C4"/>
    <w:rsid w:val="00A208A2"/>
    <w:rsid w:val="00A23332"/>
    <w:rsid w:val="00A56220"/>
    <w:rsid w:val="00A65DFE"/>
    <w:rsid w:val="00A67861"/>
    <w:rsid w:val="00A725EF"/>
    <w:rsid w:val="00A743D1"/>
    <w:rsid w:val="00A801F2"/>
    <w:rsid w:val="00A827AA"/>
    <w:rsid w:val="00A845BE"/>
    <w:rsid w:val="00A90483"/>
    <w:rsid w:val="00A9191B"/>
    <w:rsid w:val="00A96A13"/>
    <w:rsid w:val="00AA07DE"/>
    <w:rsid w:val="00AA4B92"/>
    <w:rsid w:val="00AA58AA"/>
    <w:rsid w:val="00AA6231"/>
    <w:rsid w:val="00AB4D08"/>
    <w:rsid w:val="00AB6C09"/>
    <w:rsid w:val="00AC08A1"/>
    <w:rsid w:val="00AC59EA"/>
    <w:rsid w:val="00AC70D1"/>
    <w:rsid w:val="00AD6C69"/>
    <w:rsid w:val="00AD7C9B"/>
    <w:rsid w:val="00AE57D4"/>
    <w:rsid w:val="00AF37C0"/>
    <w:rsid w:val="00AF54D7"/>
    <w:rsid w:val="00B013AB"/>
    <w:rsid w:val="00B05D5E"/>
    <w:rsid w:val="00B132DB"/>
    <w:rsid w:val="00B149BA"/>
    <w:rsid w:val="00B207D5"/>
    <w:rsid w:val="00B2171D"/>
    <w:rsid w:val="00B26735"/>
    <w:rsid w:val="00B3198A"/>
    <w:rsid w:val="00B31CC4"/>
    <w:rsid w:val="00B33607"/>
    <w:rsid w:val="00B42BA8"/>
    <w:rsid w:val="00B52155"/>
    <w:rsid w:val="00B535ED"/>
    <w:rsid w:val="00B66E6A"/>
    <w:rsid w:val="00B72AA2"/>
    <w:rsid w:val="00B7637D"/>
    <w:rsid w:val="00B771A0"/>
    <w:rsid w:val="00B87594"/>
    <w:rsid w:val="00B92F38"/>
    <w:rsid w:val="00B97E70"/>
    <w:rsid w:val="00BA1754"/>
    <w:rsid w:val="00BB5F26"/>
    <w:rsid w:val="00BC0A05"/>
    <w:rsid w:val="00BC4206"/>
    <w:rsid w:val="00BD0A39"/>
    <w:rsid w:val="00BD1412"/>
    <w:rsid w:val="00BD2547"/>
    <w:rsid w:val="00BD5C3A"/>
    <w:rsid w:val="00BE6164"/>
    <w:rsid w:val="00BF0E23"/>
    <w:rsid w:val="00BF2C59"/>
    <w:rsid w:val="00BF5F33"/>
    <w:rsid w:val="00C03848"/>
    <w:rsid w:val="00C05E79"/>
    <w:rsid w:val="00C108CA"/>
    <w:rsid w:val="00C13E5D"/>
    <w:rsid w:val="00C1595A"/>
    <w:rsid w:val="00C26179"/>
    <w:rsid w:val="00C31781"/>
    <w:rsid w:val="00C32FED"/>
    <w:rsid w:val="00C45B3F"/>
    <w:rsid w:val="00C60DEA"/>
    <w:rsid w:val="00C82869"/>
    <w:rsid w:val="00C82E7D"/>
    <w:rsid w:val="00C82FF6"/>
    <w:rsid w:val="00C93A4F"/>
    <w:rsid w:val="00C93CFF"/>
    <w:rsid w:val="00CA213B"/>
    <w:rsid w:val="00CB357E"/>
    <w:rsid w:val="00CB63A3"/>
    <w:rsid w:val="00CB7497"/>
    <w:rsid w:val="00CC0778"/>
    <w:rsid w:val="00CD22E4"/>
    <w:rsid w:val="00CD69E1"/>
    <w:rsid w:val="00CE6205"/>
    <w:rsid w:val="00CF1333"/>
    <w:rsid w:val="00CF255F"/>
    <w:rsid w:val="00CF5C28"/>
    <w:rsid w:val="00D00FB9"/>
    <w:rsid w:val="00D02851"/>
    <w:rsid w:val="00D02ABF"/>
    <w:rsid w:val="00D05977"/>
    <w:rsid w:val="00D07E03"/>
    <w:rsid w:val="00D12469"/>
    <w:rsid w:val="00D15DCB"/>
    <w:rsid w:val="00D37F04"/>
    <w:rsid w:val="00D40D5C"/>
    <w:rsid w:val="00D41279"/>
    <w:rsid w:val="00D434C5"/>
    <w:rsid w:val="00D43725"/>
    <w:rsid w:val="00D46CC9"/>
    <w:rsid w:val="00D504F9"/>
    <w:rsid w:val="00D53ADF"/>
    <w:rsid w:val="00D65FA0"/>
    <w:rsid w:val="00D706E8"/>
    <w:rsid w:val="00D71864"/>
    <w:rsid w:val="00D7537B"/>
    <w:rsid w:val="00D75889"/>
    <w:rsid w:val="00D90B56"/>
    <w:rsid w:val="00D90F03"/>
    <w:rsid w:val="00D921A5"/>
    <w:rsid w:val="00DA093C"/>
    <w:rsid w:val="00DA0FF5"/>
    <w:rsid w:val="00DA135B"/>
    <w:rsid w:val="00DC39C0"/>
    <w:rsid w:val="00DD3384"/>
    <w:rsid w:val="00DD4559"/>
    <w:rsid w:val="00DD49C3"/>
    <w:rsid w:val="00DD602E"/>
    <w:rsid w:val="00DD75A8"/>
    <w:rsid w:val="00DE0CF6"/>
    <w:rsid w:val="00DE271F"/>
    <w:rsid w:val="00DF4E5D"/>
    <w:rsid w:val="00DF513D"/>
    <w:rsid w:val="00E012A0"/>
    <w:rsid w:val="00E017D3"/>
    <w:rsid w:val="00E0225F"/>
    <w:rsid w:val="00E02B7B"/>
    <w:rsid w:val="00E1300F"/>
    <w:rsid w:val="00E14F98"/>
    <w:rsid w:val="00E15EE8"/>
    <w:rsid w:val="00E21120"/>
    <w:rsid w:val="00E3039C"/>
    <w:rsid w:val="00E319FB"/>
    <w:rsid w:val="00E516FC"/>
    <w:rsid w:val="00E52E11"/>
    <w:rsid w:val="00E54919"/>
    <w:rsid w:val="00E557C4"/>
    <w:rsid w:val="00E563A0"/>
    <w:rsid w:val="00E63300"/>
    <w:rsid w:val="00E85258"/>
    <w:rsid w:val="00E86E8F"/>
    <w:rsid w:val="00E970EB"/>
    <w:rsid w:val="00EA3049"/>
    <w:rsid w:val="00EA4C1D"/>
    <w:rsid w:val="00EA6F9D"/>
    <w:rsid w:val="00EB0DC7"/>
    <w:rsid w:val="00EB0F46"/>
    <w:rsid w:val="00EB3D06"/>
    <w:rsid w:val="00EC4C69"/>
    <w:rsid w:val="00ED491A"/>
    <w:rsid w:val="00EE0134"/>
    <w:rsid w:val="00EE4DAD"/>
    <w:rsid w:val="00EF6CDF"/>
    <w:rsid w:val="00F1062D"/>
    <w:rsid w:val="00F23E56"/>
    <w:rsid w:val="00F26A37"/>
    <w:rsid w:val="00F3297F"/>
    <w:rsid w:val="00F4050B"/>
    <w:rsid w:val="00F42736"/>
    <w:rsid w:val="00F50971"/>
    <w:rsid w:val="00F549DF"/>
    <w:rsid w:val="00F647A5"/>
    <w:rsid w:val="00F722A0"/>
    <w:rsid w:val="00F725A6"/>
    <w:rsid w:val="00F76C98"/>
    <w:rsid w:val="00F84FCC"/>
    <w:rsid w:val="00F861B1"/>
    <w:rsid w:val="00F907BB"/>
    <w:rsid w:val="00F92C15"/>
    <w:rsid w:val="00FA070E"/>
    <w:rsid w:val="00FA42F3"/>
    <w:rsid w:val="00FA75F7"/>
    <w:rsid w:val="00FC342C"/>
    <w:rsid w:val="00FD2A35"/>
    <w:rsid w:val="00FE047C"/>
    <w:rsid w:val="00FE084C"/>
    <w:rsid w:val="00FE7574"/>
    <w:rsid w:val="00FF2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8EBA5D0"/>
  <w14:defaultImageDpi w14:val="300"/>
  <w15:docId w15:val="{9EEE9109-CFDB-4CBB-BEB0-900537D5C3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MS Mincho" w:hAnsi="Cambria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ter"/>
    <w:uiPriority w:val="99"/>
    <w:semiHidden/>
    <w:unhideWhenUsed/>
    <w:rsid w:val="00774053"/>
    <w:rPr>
      <w:rFonts w:ascii="Lucida Grande" w:hAnsi="Lucida Grande" w:cs="Lucida Grande"/>
      <w:sz w:val="18"/>
      <w:szCs w:val="18"/>
    </w:rPr>
  </w:style>
  <w:style w:type="character" w:customStyle="1" w:styleId="TextodebaloCarter">
    <w:name w:val="Texto de balão Caráter"/>
    <w:link w:val="Textodebalo"/>
    <w:uiPriority w:val="99"/>
    <w:semiHidden/>
    <w:rsid w:val="00774053"/>
    <w:rPr>
      <w:rFonts w:ascii="Lucida Grande" w:hAnsi="Lucida Grande" w:cs="Lucida Grande"/>
      <w:sz w:val="18"/>
      <w:szCs w:val="18"/>
    </w:rPr>
  </w:style>
  <w:style w:type="paragraph" w:styleId="Cabealho">
    <w:name w:val="header"/>
    <w:basedOn w:val="Normal"/>
    <w:link w:val="CabealhoCarter"/>
    <w:uiPriority w:val="99"/>
    <w:unhideWhenUsed/>
    <w:rsid w:val="003578C8"/>
    <w:pPr>
      <w:tabs>
        <w:tab w:val="center" w:pos="4320"/>
        <w:tab w:val="right" w:pos="8640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3578C8"/>
  </w:style>
  <w:style w:type="paragraph" w:styleId="Rodap">
    <w:name w:val="footer"/>
    <w:basedOn w:val="Normal"/>
    <w:link w:val="RodapCarter"/>
    <w:uiPriority w:val="99"/>
    <w:unhideWhenUsed/>
    <w:rsid w:val="003578C8"/>
    <w:pPr>
      <w:tabs>
        <w:tab w:val="center" w:pos="4320"/>
        <w:tab w:val="right" w:pos="8640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3578C8"/>
  </w:style>
  <w:style w:type="table" w:styleId="TabelacomGrelha">
    <w:name w:val="Table Grid"/>
    <w:basedOn w:val="Tabelanormal"/>
    <w:uiPriority w:val="59"/>
    <w:rsid w:val="001B40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5F65D2"/>
    <w:pPr>
      <w:ind w:left="720"/>
      <w:contextualSpacing/>
    </w:pPr>
  </w:style>
  <w:style w:type="paragraph" w:customStyle="1" w:styleId="Default">
    <w:name w:val="Default"/>
    <w:rsid w:val="00F76C98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  <w:lang w:val="pt-PT" w:eastAsia="pt-PT"/>
    </w:rPr>
  </w:style>
  <w:style w:type="paragraph" w:styleId="Textodenotaderodap">
    <w:name w:val="footnote text"/>
    <w:basedOn w:val="Normal"/>
    <w:link w:val="TextodenotaderodapCarter"/>
    <w:uiPriority w:val="99"/>
    <w:semiHidden/>
    <w:unhideWhenUsed/>
    <w:rsid w:val="00B05D5E"/>
    <w:rPr>
      <w:sz w:val="20"/>
      <w:szCs w:val="20"/>
    </w:rPr>
  </w:style>
  <w:style w:type="character" w:customStyle="1" w:styleId="TextodenotaderodapCarter">
    <w:name w:val="Texto de nota de rodapé Caráter"/>
    <w:basedOn w:val="Tipodeletrapredefinidodopargrafo"/>
    <w:link w:val="Textodenotaderodap"/>
    <w:uiPriority w:val="99"/>
    <w:semiHidden/>
    <w:rsid w:val="00B05D5E"/>
  </w:style>
  <w:style w:type="character" w:styleId="Refdenotaderodap">
    <w:name w:val="footnote reference"/>
    <w:basedOn w:val="Tipodeletrapredefinidodopargrafo"/>
    <w:uiPriority w:val="99"/>
    <w:semiHidden/>
    <w:unhideWhenUsed/>
    <w:rsid w:val="00B05D5E"/>
    <w:rPr>
      <w:vertAlign w:val="superscript"/>
    </w:rPr>
  </w:style>
  <w:style w:type="character" w:styleId="Refdecomentrio">
    <w:name w:val="annotation reference"/>
    <w:basedOn w:val="Tipodeletrapredefinidodopargrafo"/>
    <w:uiPriority w:val="99"/>
    <w:semiHidden/>
    <w:unhideWhenUsed/>
    <w:rsid w:val="00E516FC"/>
    <w:rPr>
      <w:sz w:val="16"/>
      <w:szCs w:val="16"/>
    </w:rPr>
  </w:style>
  <w:style w:type="paragraph" w:styleId="Textodecomentrio">
    <w:name w:val="annotation text"/>
    <w:basedOn w:val="Normal"/>
    <w:link w:val="TextodecomentrioCarter"/>
    <w:uiPriority w:val="99"/>
    <w:semiHidden/>
    <w:unhideWhenUsed/>
    <w:rsid w:val="00E516FC"/>
    <w:rPr>
      <w:sz w:val="20"/>
      <w:szCs w:val="20"/>
    </w:rPr>
  </w:style>
  <w:style w:type="character" w:customStyle="1" w:styleId="TextodecomentrioCarter">
    <w:name w:val="Texto de comentário Caráter"/>
    <w:basedOn w:val="Tipodeletrapredefinidodopargrafo"/>
    <w:link w:val="Textodecomentrio"/>
    <w:uiPriority w:val="99"/>
    <w:semiHidden/>
    <w:rsid w:val="00E516FC"/>
  </w:style>
  <w:style w:type="paragraph" w:styleId="Assuntodecomentrio">
    <w:name w:val="annotation subject"/>
    <w:basedOn w:val="Textodecomentrio"/>
    <w:next w:val="Textodecomentrio"/>
    <w:link w:val="AssuntodecomentrioCarter"/>
    <w:uiPriority w:val="99"/>
    <w:semiHidden/>
    <w:unhideWhenUsed/>
    <w:rsid w:val="00E516FC"/>
    <w:rPr>
      <w:b/>
      <w:bCs/>
    </w:rPr>
  </w:style>
  <w:style w:type="character" w:customStyle="1" w:styleId="AssuntodecomentrioCarter">
    <w:name w:val="Assunto de comentário Caráter"/>
    <w:basedOn w:val="TextodecomentrioCarter"/>
    <w:link w:val="Assuntodecomentrio"/>
    <w:uiPriority w:val="99"/>
    <w:semiHidden/>
    <w:rsid w:val="00E516F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923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2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5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4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6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7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47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0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8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11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2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37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00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8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6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8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79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4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24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73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1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46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2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7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74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9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3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13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2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1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7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98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8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40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4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9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9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0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6E0E341-243F-4444-801C-68A8A63260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9</Pages>
  <Words>1717</Words>
  <Characters>9277</Characters>
  <Application>Microsoft Office Word</Application>
  <DocSecurity>0</DocSecurity>
  <Lines>77</Lines>
  <Paragraphs>21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Salesianos</Company>
  <LinksUpToDate>false</LinksUpToDate>
  <CharactersWithSpaces>10973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Vânia Morais</dc:creator>
  <cp:lastModifiedBy>CentrodeFormação OR</cp:lastModifiedBy>
  <cp:revision>3</cp:revision>
  <cp:lastPrinted>2018-09-12T18:32:00Z</cp:lastPrinted>
  <dcterms:created xsi:type="dcterms:W3CDTF">2019-07-24T14:46:00Z</dcterms:created>
  <dcterms:modified xsi:type="dcterms:W3CDTF">2019-07-24T14:54:00Z</dcterms:modified>
</cp:coreProperties>
</file>